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6D6" w:rsidRPr="00C274DD" w:rsidRDefault="00C274DD" w:rsidP="00C274DD">
      <w:pPr>
        <w:jc w:val="center"/>
        <w:rPr>
          <w:rFonts w:hint="eastAsia"/>
          <w:b/>
          <w:sz w:val="28"/>
          <w:szCs w:val="28"/>
        </w:rPr>
      </w:pPr>
      <w:r w:rsidRPr="00C274DD">
        <w:rPr>
          <w:rFonts w:hint="eastAsia"/>
          <w:b/>
          <w:sz w:val="28"/>
          <w:szCs w:val="28"/>
        </w:rPr>
        <w:t>2013년 국가직 9급 영어 독해 어휘 해설(인책자형)</w:t>
      </w:r>
    </w:p>
    <w:p w:rsidR="00C274DD" w:rsidRDefault="00C274DD">
      <w:pPr>
        <w:rPr>
          <w:rFonts w:hint="eastAsia"/>
        </w:rPr>
      </w:pPr>
      <w:r>
        <w:rPr>
          <w:rFonts w:hint="eastAsia"/>
        </w:rPr>
        <w:t xml:space="preserve">1. 정답  </w:t>
      </w:r>
      <w:r>
        <w:rPr>
          <w:rFonts w:ascii="나눔고딕 ExtraBold" w:eastAsia="나눔고딕 ExtraBold" w:hAnsi="나눔고딕 ExtraBold" w:hint="eastAsia"/>
        </w:rPr>
        <w:t>④</w:t>
      </w:r>
    </w:p>
    <w:p w:rsidR="00C274DD" w:rsidRDefault="00C274DD">
      <w:pPr>
        <w:rPr>
          <w:rFonts w:hint="eastAsia"/>
        </w:rPr>
      </w:pPr>
      <w:r>
        <w:rPr>
          <w:rFonts w:hint="eastAsia"/>
        </w:rPr>
        <w:t xml:space="preserve">해석: 비자오케이는 전반적인 비자 조언과 비자 발급 과정을 용이하게 함으로써 호주 여행 산업, 기업, 정부, 개인을 보조한다. 비자오케이는 여행 비자 신청 및 획득에 발생하는 복잡함과 시간 지체 문제를 최소화 시킨다. </w:t>
      </w:r>
    </w:p>
    <w:p w:rsidR="00C274DD" w:rsidRDefault="00C274DD">
      <w:pPr>
        <w:rPr>
          <w:rFonts w:hint="eastAsia"/>
        </w:rPr>
      </w:pPr>
    </w:p>
    <w:p w:rsidR="00C274DD" w:rsidRDefault="00C274DD">
      <w:pPr>
        <w:rPr>
          <w:rFonts w:hint="eastAsia"/>
        </w:rPr>
      </w:pPr>
      <w:r>
        <w:rPr>
          <w:rFonts w:hint="eastAsia"/>
        </w:rPr>
        <w:t xml:space="preserve">해설: 두 번째 문장에서 복잡함과 시간 지체를 최소화 시킨다고 했으므로 비자 신청과정을 용이하게, 촉진시킨다 </w:t>
      </w:r>
      <w:r>
        <w:t>facilitate</w:t>
      </w:r>
      <w:r>
        <w:rPr>
          <w:rFonts w:hint="eastAsia"/>
        </w:rPr>
        <w:t xml:space="preserve">가 적절하다. </w:t>
      </w:r>
    </w:p>
    <w:p w:rsidR="00C274DD" w:rsidRDefault="00C274DD">
      <w:pPr>
        <w:rPr>
          <w:rFonts w:hint="eastAsia"/>
        </w:rPr>
      </w:pPr>
    </w:p>
    <w:p w:rsidR="00C274DD" w:rsidRDefault="00C274DD">
      <w:pPr>
        <w:rPr>
          <w:rFonts w:hint="eastAsia"/>
        </w:rPr>
      </w:pPr>
      <w:r>
        <w:rPr>
          <w:rFonts w:hint="eastAsia"/>
        </w:rPr>
        <w:t>어휘: assist 돕다, 보조하다 corporation 기업, 회사 issuance 발급 minimize 최소화시키다 complexity 복잡함</w:t>
      </w:r>
      <w:r w:rsidR="00A84272">
        <w:rPr>
          <w:rFonts w:hint="eastAsia"/>
        </w:rPr>
        <w:t xml:space="preserve"> apply for 신청하다 </w:t>
      </w:r>
    </w:p>
    <w:p w:rsidR="00A84272" w:rsidRDefault="00A84272">
      <w:pPr>
        <w:rPr>
          <w:rFonts w:hint="eastAsia"/>
        </w:rPr>
      </w:pPr>
    </w:p>
    <w:p w:rsidR="00A84272" w:rsidRDefault="00A84272">
      <w:pPr>
        <w:rPr>
          <w:rFonts w:hint="eastAsia"/>
        </w:rPr>
      </w:pPr>
    </w:p>
    <w:p w:rsidR="00A84272" w:rsidRDefault="00A84272">
      <w:pPr>
        <w:rPr>
          <w:rFonts w:hint="eastAsia"/>
        </w:rPr>
      </w:pPr>
      <w:r>
        <w:rPr>
          <w:rFonts w:hint="eastAsia"/>
        </w:rPr>
        <w:t xml:space="preserve">2. 정답 </w:t>
      </w:r>
      <w:r>
        <w:rPr>
          <w:rFonts w:ascii="나눔고딕 ExtraBold" w:eastAsia="나눔고딕 ExtraBold" w:hAnsi="나눔고딕 ExtraBold" w:hint="eastAsia"/>
        </w:rPr>
        <w:t>②</w:t>
      </w:r>
    </w:p>
    <w:p w:rsidR="007D01B6" w:rsidRPr="007D01B6" w:rsidRDefault="00A84272">
      <w:pPr>
        <w:rPr>
          <w:rFonts w:hint="eastAsia"/>
        </w:rPr>
      </w:pPr>
      <w:r>
        <w:rPr>
          <w:rFonts w:hint="eastAsia"/>
        </w:rPr>
        <w:t xml:space="preserve">해석: 인간이 합리화와 자기 기만을 훌륭하게 사용할 수 있는 능력을 고려한다면 대다수의 인간은 자신을 관대하게 평가할 것이다. 내가 시각 장애인에게 솔직하게 대한 이유는 나는 멋진 사람이기 때문이다. 눈이 잘 보이는 사람을 속임 이유는 어째든 돈이 많아 보였기 때문이다. </w:t>
      </w:r>
    </w:p>
    <w:p w:rsidR="00A84272" w:rsidRDefault="00A84272">
      <w:pPr>
        <w:rPr>
          <w:rFonts w:hint="eastAsia"/>
        </w:rPr>
      </w:pPr>
    </w:p>
    <w:p w:rsidR="00A84272" w:rsidRDefault="00A84272">
      <w:pPr>
        <w:rPr>
          <w:rFonts w:hint="eastAsia"/>
        </w:rPr>
      </w:pPr>
      <w:r>
        <w:rPr>
          <w:rFonts w:hint="eastAsia"/>
        </w:rPr>
        <w:t xml:space="preserve">해설: 2013년 9급 공무원 시험에서 가장 어려운 어휘 문제였다. 첫 번째 힌트는 합리화와 자기 기만이다. 두 번째 힌트는 일관성 없이 시각 장애인과 일반인을 대한 방식이 달랐던 것이다. 자기 자신을 관대하게 대한 것이므로 관대하게 leniently가 가장 적절하다. </w:t>
      </w:r>
    </w:p>
    <w:p w:rsidR="00A84272" w:rsidRDefault="00A84272">
      <w:pPr>
        <w:rPr>
          <w:rFonts w:hint="eastAsia"/>
        </w:rPr>
      </w:pPr>
    </w:p>
    <w:p w:rsidR="00A84272" w:rsidRDefault="00A84272">
      <w:pPr>
        <w:rPr>
          <w:rFonts w:hint="eastAsia"/>
        </w:rPr>
      </w:pPr>
      <w:r>
        <w:rPr>
          <w:rFonts w:hint="eastAsia"/>
        </w:rPr>
        <w:t xml:space="preserve">어휘: awesome 대단한 capacity 능력 rationalization 합리화 </w:t>
      </w:r>
    </w:p>
    <w:p w:rsidR="00A84272" w:rsidRDefault="00A84272">
      <w:pPr>
        <w:rPr>
          <w:rFonts w:hint="eastAsia"/>
        </w:rPr>
      </w:pPr>
    </w:p>
    <w:p w:rsidR="00A84272" w:rsidRDefault="00A84272">
      <w:pPr>
        <w:rPr>
          <w:rFonts w:hint="eastAsia"/>
        </w:rPr>
      </w:pPr>
    </w:p>
    <w:p w:rsidR="00A84272" w:rsidRDefault="00A84272">
      <w:pPr>
        <w:rPr>
          <w:rFonts w:hint="eastAsia"/>
        </w:rPr>
      </w:pPr>
      <w:r>
        <w:rPr>
          <w:rFonts w:hint="eastAsia"/>
        </w:rPr>
        <w:t xml:space="preserve">3.  정답 </w:t>
      </w:r>
      <w:r>
        <w:rPr>
          <w:rFonts w:ascii="나눔고딕 ExtraBold" w:eastAsia="나눔고딕 ExtraBold" w:hAnsi="나눔고딕 ExtraBold" w:hint="eastAsia"/>
        </w:rPr>
        <w:t>③</w:t>
      </w:r>
    </w:p>
    <w:p w:rsidR="00A84272" w:rsidRDefault="00A84272">
      <w:pPr>
        <w:rPr>
          <w:rFonts w:hint="eastAsia"/>
        </w:rPr>
      </w:pPr>
      <w:r>
        <w:rPr>
          <w:rFonts w:hint="eastAsia"/>
        </w:rPr>
        <w:t xml:space="preserve">해석: 한국은 장남이 많은 책임을 진다. </w:t>
      </w:r>
    </w:p>
    <w:p w:rsidR="00A84272" w:rsidRDefault="00A84272">
      <w:pPr>
        <w:rPr>
          <w:rFonts w:hint="eastAsia"/>
        </w:rPr>
      </w:pPr>
      <w:r>
        <w:rPr>
          <w:rFonts w:hint="eastAsia"/>
        </w:rPr>
        <w:t xml:space="preserve">     같은 단</w:t>
      </w:r>
      <w:r w:rsidR="007D01B6">
        <w:rPr>
          <w:rFonts w:hint="eastAsia"/>
        </w:rPr>
        <w:t xml:space="preserve">어가 다른 방식으로 사용되면 다양한 뜻을 지니게 된다. </w:t>
      </w:r>
    </w:p>
    <w:p w:rsidR="007D01B6" w:rsidRDefault="007D01B6">
      <w:pPr>
        <w:rPr>
          <w:rFonts w:hint="eastAsia"/>
        </w:rPr>
      </w:pPr>
    </w:p>
    <w:p w:rsidR="007D01B6" w:rsidRDefault="007D01B6">
      <w:pPr>
        <w:rPr>
          <w:rFonts w:hint="eastAsia"/>
        </w:rPr>
      </w:pPr>
      <w:r>
        <w:rPr>
          <w:rFonts w:hint="eastAsia"/>
        </w:rPr>
        <w:t xml:space="preserve">해설: 두 문장을 충족시킬 수 있어야 한다. take over은 첫 번째 문장을 가능하지만 두 번째 문장에서 사용될 수 없다. 책임감을 가지다, 단어의 의미를 지니다 take on이 정답이다. </w:t>
      </w:r>
    </w:p>
    <w:p w:rsidR="007D01B6" w:rsidRDefault="007D01B6">
      <w:pPr>
        <w:rPr>
          <w:rFonts w:hint="eastAsia"/>
        </w:rPr>
      </w:pPr>
    </w:p>
    <w:p w:rsidR="007D01B6" w:rsidRDefault="007D01B6">
      <w:pPr>
        <w:rPr>
          <w:rFonts w:hint="eastAsia"/>
        </w:rPr>
      </w:pPr>
      <w:r>
        <w:rPr>
          <w:rFonts w:hint="eastAsia"/>
        </w:rPr>
        <w:t xml:space="preserve">어휘: tend to ~  ~하는 경향이 있다 take over 책임을 떠 맡다, 물려 받다 take down 때려 눕히다 take off 이륙하다, 성공하다 </w:t>
      </w:r>
    </w:p>
    <w:p w:rsidR="007D01B6" w:rsidRDefault="007D01B6">
      <w:pPr>
        <w:rPr>
          <w:rFonts w:hint="eastAsia"/>
        </w:rPr>
      </w:pPr>
    </w:p>
    <w:p w:rsidR="007D01B6" w:rsidRDefault="007D01B6">
      <w:pPr>
        <w:rPr>
          <w:rFonts w:hint="eastAsia"/>
        </w:rPr>
      </w:pPr>
    </w:p>
    <w:p w:rsidR="00C26F4A" w:rsidRDefault="00C26F4A">
      <w:pPr>
        <w:rPr>
          <w:rFonts w:hint="eastAsia"/>
        </w:rPr>
      </w:pPr>
      <w:r>
        <w:rPr>
          <w:rFonts w:hint="eastAsia"/>
        </w:rPr>
        <w:t xml:space="preserve">4. 정답 </w:t>
      </w:r>
      <w:r>
        <w:rPr>
          <w:rFonts w:ascii="나눔고딕 ExtraBold" w:eastAsia="나눔고딕 ExtraBold" w:hAnsi="나눔고딕 ExtraBold" w:hint="eastAsia"/>
        </w:rPr>
        <w:t>③</w:t>
      </w:r>
    </w:p>
    <w:p w:rsidR="00C26F4A" w:rsidRDefault="00C26F4A">
      <w:pPr>
        <w:rPr>
          <w:rFonts w:hint="eastAsia"/>
        </w:rPr>
      </w:pPr>
      <w:r>
        <w:rPr>
          <w:rFonts w:hint="eastAsia"/>
        </w:rPr>
        <w:t xml:space="preserve">해석: 우리는 우선 몇 가지 문제를 해결해야 한다. </w:t>
      </w:r>
    </w:p>
    <w:p w:rsidR="00C26F4A" w:rsidRDefault="00C26F4A">
      <w:pPr>
        <w:rPr>
          <w:rFonts w:hint="eastAsia"/>
        </w:rPr>
      </w:pPr>
    </w:p>
    <w:p w:rsidR="00C26F4A" w:rsidRDefault="00C26F4A">
      <w:pPr>
        <w:rPr>
          <w:rFonts w:hint="eastAsia"/>
        </w:rPr>
      </w:pPr>
      <w:r>
        <w:rPr>
          <w:rFonts w:hint="eastAsia"/>
        </w:rPr>
        <w:t xml:space="preserve">해설: iron out은 문제를 해결하다 solve와 뜻이 같다. </w:t>
      </w:r>
    </w:p>
    <w:p w:rsidR="00C26F4A" w:rsidRDefault="00C26F4A">
      <w:pPr>
        <w:rPr>
          <w:rFonts w:hint="eastAsia"/>
        </w:rPr>
      </w:pPr>
    </w:p>
    <w:p w:rsidR="00C26F4A" w:rsidRDefault="00C26F4A">
      <w:pPr>
        <w:rPr>
          <w:rFonts w:hint="eastAsia"/>
        </w:rPr>
      </w:pPr>
      <w:r>
        <w:rPr>
          <w:rFonts w:hint="eastAsia"/>
        </w:rPr>
        <w:t xml:space="preserve">어휘: conceive (생각을) 품다 review 검토하다 pose (문제, 위협을) 주다 </w:t>
      </w:r>
    </w:p>
    <w:p w:rsidR="00C26F4A" w:rsidRDefault="00C26F4A">
      <w:pPr>
        <w:rPr>
          <w:rFonts w:hint="eastAsia"/>
        </w:rPr>
      </w:pPr>
    </w:p>
    <w:p w:rsidR="00C26F4A" w:rsidRDefault="00C26F4A">
      <w:pPr>
        <w:rPr>
          <w:rFonts w:hint="eastAsia"/>
        </w:rPr>
      </w:pPr>
    </w:p>
    <w:p w:rsidR="00C26F4A" w:rsidRDefault="00C26F4A">
      <w:pPr>
        <w:rPr>
          <w:rFonts w:hint="eastAsia"/>
        </w:rPr>
      </w:pPr>
    </w:p>
    <w:p w:rsidR="00C26F4A" w:rsidRDefault="00863BB4">
      <w:pPr>
        <w:rPr>
          <w:rFonts w:hint="eastAsia"/>
        </w:rPr>
      </w:pPr>
      <w:r>
        <w:rPr>
          <w:rFonts w:hint="eastAsia"/>
        </w:rPr>
        <w:lastRenderedPageBreak/>
        <w:t>11</w:t>
      </w:r>
      <w:r w:rsidR="00C26F4A">
        <w:rPr>
          <w:rFonts w:hint="eastAsia"/>
        </w:rPr>
        <w:t xml:space="preserve">. 정답 </w:t>
      </w:r>
      <w:r w:rsidR="00C26F4A">
        <w:rPr>
          <w:rFonts w:ascii="나눔고딕 ExtraBold" w:eastAsia="나눔고딕 ExtraBold" w:hAnsi="나눔고딕 ExtraBold" w:hint="eastAsia"/>
        </w:rPr>
        <w:t>②</w:t>
      </w:r>
    </w:p>
    <w:p w:rsidR="00C26F4A" w:rsidRDefault="00C26F4A">
      <w:pPr>
        <w:rPr>
          <w:rFonts w:hint="eastAsia"/>
        </w:rPr>
      </w:pPr>
      <w:r>
        <w:rPr>
          <w:rFonts w:hint="eastAsia"/>
        </w:rPr>
        <w:t>해석: 인생에서 행복해지고 싶다면 직장에서 하는 일에 행복감을 느껴야 한다는 사실을 스코틀랜드의 유럽 노동 시장 연구 센터는 매년 확인한다.</w:t>
      </w:r>
      <w:r w:rsidR="00D2588E">
        <w:rPr>
          <w:rFonts w:hint="eastAsia"/>
        </w:rPr>
        <w:t xml:space="preserve"> </w:t>
      </w:r>
      <w:r w:rsidR="00A27060">
        <w:rPr>
          <w:rFonts w:hint="eastAsia"/>
        </w:rPr>
        <w:t xml:space="preserve">좋다. 그러면 직장에서 행복해지기 위해서는 무엇이 필요한가? 캐나다 브리티시 콜럼비아 대학은 겉으로 봤을 때 계량화 할 수 없는 것을 계량화하는 재미있는 방법을 알아냈다. </w:t>
      </w:r>
    </w:p>
    <w:p w:rsidR="000D46D6" w:rsidRDefault="000D46D6">
      <w:pPr>
        <w:rPr>
          <w:rFonts w:hint="eastAsia"/>
        </w:rPr>
      </w:pPr>
    </w:p>
    <w:p w:rsidR="00A27060" w:rsidRDefault="00A27060">
      <w:pPr>
        <w:rPr>
          <w:rFonts w:hint="eastAsia"/>
        </w:rPr>
      </w:pPr>
      <w:r>
        <w:rPr>
          <w:rFonts w:hint="eastAsia"/>
        </w:rPr>
        <w:t xml:space="preserve">(A) 직장 만족도에서 단연코 가장 큰 요소인 경영진의 신뢰를 예로 들 수 있다. 경영진 신뢰는 실질적인 급여 인상만큼이나 전반적인 직장 만족도에서 큰 가치를 지닌다. 가령 새로운 사장이 와서 회사 경영진에 대한 당신의 신뢰가 소폭 상승한다고 가정해보자. </w:t>
      </w:r>
    </w:p>
    <w:p w:rsidR="00A27060" w:rsidRDefault="00A27060">
      <w:pPr>
        <w:rPr>
          <w:rFonts w:hint="eastAsia"/>
        </w:rPr>
      </w:pPr>
    </w:p>
    <w:p w:rsidR="00A27060" w:rsidRDefault="00A27060">
      <w:pPr>
        <w:rPr>
          <w:rFonts w:hint="eastAsia"/>
        </w:rPr>
      </w:pPr>
      <w:r>
        <w:rPr>
          <w:rFonts w:hint="eastAsia"/>
        </w:rPr>
        <w:t xml:space="preserve">(B) 직장 만족에 있어 4가지 핵심 요소를 평가하는 설문조사를 분석한 UBC 대학은 각각의 항목이 급여 인상 관점에서 얼마나 가치가 있는지를 알아냈다. </w:t>
      </w:r>
    </w:p>
    <w:p w:rsidR="00A27060" w:rsidRDefault="00A27060">
      <w:pPr>
        <w:rPr>
          <w:rFonts w:hint="eastAsia"/>
        </w:rPr>
      </w:pPr>
    </w:p>
    <w:p w:rsidR="00A27060" w:rsidRDefault="00A27060">
      <w:pPr>
        <w:rPr>
          <w:rFonts w:hint="eastAsia"/>
        </w:rPr>
      </w:pPr>
      <w:r>
        <w:rPr>
          <w:rFonts w:hint="eastAsia"/>
        </w:rPr>
        <w:t xml:space="preserve">(C) 심지어 그 작은 신뢰의 증가가 36% 급여 인상에 해당되는 효과를 가진다고 UBC 대학은 밝힌다. 즉, 신뢰도 상승은 36% 급여 상승과 같은 </w:t>
      </w:r>
      <w:r w:rsidR="00863BB4">
        <w:rPr>
          <w:rFonts w:hint="eastAsia"/>
        </w:rPr>
        <w:t xml:space="preserve">양의 전반적인 만족도를 향상 시켜준다. </w:t>
      </w:r>
    </w:p>
    <w:p w:rsidR="00863BB4" w:rsidRDefault="00863BB4">
      <w:pPr>
        <w:rPr>
          <w:rFonts w:hint="eastAsia"/>
        </w:rPr>
      </w:pPr>
    </w:p>
    <w:p w:rsidR="000D46D6" w:rsidRDefault="000D46D6">
      <w:pPr>
        <w:rPr>
          <w:rFonts w:hint="eastAsia"/>
        </w:rPr>
      </w:pPr>
      <w:r>
        <w:rPr>
          <w:rFonts w:hint="eastAsia"/>
        </w:rPr>
        <w:t xml:space="preserve">해설: </w:t>
      </w:r>
    </w:p>
    <w:p w:rsidR="00863BB4" w:rsidRDefault="000D46D6" w:rsidP="000D46D6">
      <w:pPr>
        <w:pStyle w:val="a5"/>
        <w:numPr>
          <w:ilvl w:val="0"/>
          <w:numId w:val="2"/>
        </w:numPr>
        <w:ind w:leftChars="0"/>
        <w:rPr>
          <w:rFonts w:hint="eastAsia"/>
        </w:rPr>
      </w:pPr>
      <w:r>
        <w:rPr>
          <w:rFonts w:hint="eastAsia"/>
        </w:rPr>
        <w:t xml:space="preserve">선택지 (C)에서 even that small increase가 힌트다. that이 언급되었으므로 (C)앞에 상승된 내용이 언급되어야 한다. 선택지 (C)에서 신뢰가 소폭 상승한다고 언급을 했으므로 (A)는 (C)앞에 놓여야 한다. </w:t>
      </w:r>
    </w:p>
    <w:p w:rsidR="000D46D6" w:rsidRDefault="000D46D6" w:rsidP="000D46D6">
      <w:pPr>
        <w:pStyle w:val="a5"/>
        <w:numPr>
          <w:ilvl w:val="0"/>
          <w:numId w:val="2"/>
        </w:numPr>
        <w:ind w:leftChars="0"/>
        <w:rPr>
          <w:rFonts w:hint="eastAsia"/>
        </w:rPr>
      </w:pPr>
      <w:r>
        <w:rPr>
          <w:rFonts w:hint="eastAsia"/>
        </w:rPr>
        <w:t xml:space="preserve">선택지 (B)에서 4가지 핵심 요소가 있다고 했고 그 중 한 요소를 (A)에서 예를 들고 있다. </w:t>
      </w:r>
    </w:p>
    <w:p w:rsidR="000D46D6" w:rsidRDefault="000D46D6" w:rsidP="000D46D6">
      <w:pPr>
        <w:pStyle w:val="a5"/>
        <w:numPr>
          <w:ilvl w:val="0"/>
          <w:numId w:val="2"/>
        </w:numPr>
        <w:ind w:leftChars="0"/>
        <w:rPr>
          <w:rFonts w:hint="eastAsia"/>
        </w:rPr>
      </w:pPr>
      <w:r>
        <w:rPr>
          <w:rFonts w:hint="eastAsia"/>
        </w:rPr>
        <w:t xml:space="preserve">(B)-(A)-(C)가 가장 적절하다. </w:t>
      </w:r>
    </w:p>
    <w:p w:rsidR="000D46D6" w:rsidRDefault="000D46D6" w:rsidP="000D46D6">
      <w:pPr>
        <w:rPr>
          <w:rFonts w:hint="eastAsia"/>
        </w:rPr>
      </w:pPr>
    </w:p>
    <w:p w:rsidR="000D46D6" w:rsidRDefault="000D46D6" w:rsidP="000D46D6">
      <w:pPr>
        <w:rPr>
          <w:rFonts w:hint="eastAsia"/>
        </w:rPr>
      </w:pPr>
      <w:r>
        <w:rPr>
          <w:rFonts w:hint="eastAsia"/>
        </w:rPr>
        <w:t xml:space="preserve">어휘: sponsor 후원하다 quantify 수량화하다 come up with 생각해 내다 management 경영진 by far 단연코 component 요소 substantial 실질적인 say (문장 맨 앞에 사용될 때) 가정해보자, 예를 들어 analyze 분석하다 figure out 이해하다, 밝혀내다 in other words 즉, 다시 말해서 boost 향상시키다 </w:t>
      </w:r>
    </w:p>
    <w:p w:rsidR="000D46D6" w:rsidRDefault="000D46D6" w:rsidP="000D46D6">
      <w:pPr>
        <w:rPr>
          <w:rFonts w:hint="eastAsia"/>
        </w:rPr>
      </w:pPr>
    </w:p>
    <w:p w:rsidR="000D46D6" w:rsidRDefault="000D46D6"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AE0ED8" w:rsidRDefault="00AE0ED8" w:rsidP="000D46D6">
      <w:pPr>
        <w:rPr>
          <w:rFonts w:hint="eastAsia"/>
        </w:rPr>
      </w:pPr>
    </w:p>
    <w:p w:rsidR="000D46D6" w:rsidRPr="000D46D6" w:rsidRDefault="000D46D6" w:rsidP="000D46D6">
      <w:pPr>
        <w:rPr>
          <w:rFonts w:hint="eastAsia"/>
        </w:rPr>
      </w:pPr>
      <w:r>
        <w:rPr>
          <w:rFonts w:hint="eastAsia"/>
        </w:rPr>
        <w:lastRenderedPageBreak/>
        <w:t xml:space="preserve">12. 정답 </w:t>
      </w:r>
      <w:r>
        <w:rPr>
          <w:rFonts w:ascii="나눔고딕 ExtraBold" w:eastAsia="나눔고딕 ExtraBold" w:hAnsi="나눔고딕 ExtraBold" w:hint="eastAsia"/>
        </w:rPr>
        <w:t>④</w:t>
      </w:r>
    </w:p>
    <w:p w:rsidR="000D46D6" w:rsidRDefault="000D46D6" w:rsidP="000D46D6">
      <w:pPr>
        <w:rPr>
          <w:rFonts w:hint="eastAsia"/>
        </w:rPr>
      </w:pPr>
      <w:r>
        <w:rPr>
          <w:rFonts w:hint="eastAsia"/>
        </w:rPr>
        <w:t xml:space="preserve">해석: 과로와 지나친 스트레스 그리고 불안 증세를 보이는 한국은 전국적인 신경 쇠약 직전 단계에 있는 것처럼 보인다. </w:t>
      </w:r>
      <w:r w:rsidR="00013F57">
        <w:rPr>
          <w:rFonts w:hint="eastAsia"/>
        </w:rPr>
        <w:t xml:space="preserve">이혼율 증가, 숨막히는 학업 부담, 가장 높은 자살률, 기절할 것은 회식 술자리의 회사 남성 문화가 국가적 신경 쇠약을 더욱 가중시킨다. 30건 이상의 자살이 한국에서 매일 발생하고 있다. 연예인, 정치인, 운동 선수, 사업가의 자살은 더 이상 낯설지 않다. </w:t>
      </w:r>
    </w:p>
    <w:p w:rsidR="00013F57" w:rsidRPr="00013F57" w:rsidRDefault="00013F57" w:rsidP="00013F57">
      <w:pPr>
        <w:rPr>
          <w:rFonts w:hint="eastAsia"/>
        </w:rPr>
      </w:pPr>
    </w:p>
    <w:p w:rsidR="00013F57" w:rsidRPr="00013F57" w:rsidRDefault="00013F57" w:rsidP="00013F57">
      <w:pPr>
        <w:rPr>
          <w:rFonts w:hint="eastAsia"/>
        </w:rPr>
      </w:pPr>
      <w:r w:rsidRPr="00013F57">
        <w:rPr>
          <w:rFonts w:hint="eastAsia"/>
        </w:rPr>
        <w:t>①</w:t>
      </w:r>
      <w:r>
        <w:rPr>
          <w:rFonts w:hint="eastAsia"/>
        </w:rPr>
        <w:t xml:space="preserve"> 덕택에, 에 의하여 </w:t>
      </w:r>
    </w:p>
    <w:p w:rsidR="00013F57" w:rsidRPr="00013F57" w:rsidRDefault="00013F57" w:rsidP="00013F57">
      <w:pPr>
        <w:rPr>
          <w:rFonts w:hint="eastAsia"/>
        </w:rPr>
      </w:pPr>
      <w:r w:rsidRPr="00013F57">
        <w:rPr>
          <w:rFonts w:hint="eastAsia"/>
        </w:rPr>
        <w:t>②</w:t>
      </w:r>
      <w:r>
        <w:rPr>
          <w:rFonts w:hint="eastAsia"/>
        </w:rPr>
        <w:t xml:space="preserve"> 와는 달리 </w:t>
      </w:r>
    </w:p>
    <w:p w:rsidR="00013F57" w:rsidRPr="00013F57" w:rsidRDefault="00013F57" w:rsidP="00013F57">
      <w:pPr>
        <w:rPr>
          <w:rFonts w:hint="eastAsia"/>
        </w:rPr>
      </w:pPr>
      <w:r w:rsidRPr="00013F57">
        <w:rPr>
          <w:rFonts w:hint="eastAsia"/>
        </w:rPr>
        <w:t>③</w:t>
      </w:r>
      <w:r>
        <w:rPr>
          <w:rFonts w:hint="eastAsia"/>
        </w:rPr>
        <w:t xml:space="preserve"> 선호하는 </w:t>
      </w:r>
    </w:p>
    <w:p w:rsidR="00013F57" w:rsidRPr="00013F57" w:rsidRDefault="00013F57" w:rsidP="00013F57">
      <w:pPr>
        <w:rPr>
          <w:rFonts w:hint="eastAsia"/>
        </w:rPr>
      </w:pPr>
      <w:r w:rsidRPr="00013F57">
        <w:rPr>
          <w:rFonts w:hint="eastAsia"/>
        </w:rPr>
        <w:t>④</w:t>
      </w:r>
      <w:r>
        <w:rPr>
          <w:rFonts w:hint="eastAsia"/>
        </w:rPr>
        <w:t xml:space="preserve"> 직전 단계에 있는 </w:t>
      </w:r>
    </w:p>
    <w:p w:rsidR="000D46D6" w:rsidRPr="00013F57" w:rsidRDefault="000D46D6" w:rsidP="00013F57">
      <w:pPr>
        <w:rPr>
          <w:rFonts w:hint="eastAsia"/>
        </w:rPr>
      </w:pPr>
    </w:p>
    <w:p w:rsidR="000D46D6" w:rsidRDefault="00013F57" w:rsidP="00013F57">
      <w:pPr>
        <w:rPr>
          <w:rFonts w:hint="eastAsia"/>
        </w:rPr>
      </w:pPr>
      <w:r>
        <w:rPr>
          <w:rFonts w:hint="eastAsia"/>
        </w:rPr>
        <w:t xml:space="preserve">해설: 한국이 nervous breakdown 신경 쇠약에 직전에 있게 되는 이유가 언급되고 있다. 신경 쇠약 직전 단계에 있는 on the brink/verge/edge가 적절하다. </w:t>
      </w:r>
    </w:p>
    <w:p w:rsidR="00AE0ED8" w:rsidRDefault="00AE0ED8" w:rsidP="00013F57">
      <w:pPr>
        <w:rPr>
          <w:rFonts w:hint="eastAsia"/>
        </w:rPr>
      </w:pPr>
    </w:p>
    <w:p w:rsidR="00AE0ED8" w:rsidRDefault="00AE0ED8" w:rsidP="00013F57">
      <w:pPr>
        <w:rPr>
          <w:rFonts w:hint="eastAsia"/>
        </w:rPr>
      </w:pPr>
      <w:r>
        <w:rPr>
          <w:rFonts w:hint="eastAsia"/>
        </w:rPr>
        <w:t xml:space="preserve">어휘: suffocate 질식시키다 macho 남성다움을 과시하는 blackout 기절 drinking sessions after work 회식 commonplace 일반적인 </w:t>
      </w: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684B1A" w:rsidRDefault="00684B1A" w:rsidP="00013F57">
      <w:pPr>
        <w:rPr>
          <w:rFonts w:hint="eastAsia"/>
        </w:rPr>
      </w:pPr>
    </w:p>
    <w:p w:rsidR="00684B1A" w:rsidRDefault="00684B1A" w:rsidP="00013F57">
      <w:pPr>
        <w:rPr>
          <w:rFonts w:hint="eastAsia"/>
        </w:rPr>
      </w:pPr>
    </w:p>
    <w:p w:rsidR="00684B1A" w:rsidRDefault="00684B1A" w:rsidP="00013F57">
      <w:pPr>
        <w:rPr>
          <w:rFonts w:hint="eastAsia"/>
        </w:rPr>
      </w:pPr>
    </w:p>
    <w:p w:rsidR="00684B1A" w:rsidRDefault="00684B1A" w:rsidP="00013F57">
      <w:pPr>
        <w:rPr>
          <w:rFonts w:hint="eastAsia"/>
        </w:rPr>
      </w:pPr>
    </w:p>
    <w:p w:rsidR="00684B1A" w:rsidRDefault="00684B1A" w:rsidP="00013F57">
      <w:pPr>
        <w:rPr>
          <w:rFonts w:hint="eastAsia"/>
        </w:rPr>
      </w:pPr>
    </w:p>
    <w:p w:rsidR="00684B1A" w:rsidRDefault="00684B1A" w:rsidP="00013F57">
      <w:pPr>
        <w:rPr>
          <w:rFonts w:hint="eastAsia"/>
        </w:rPr>
      </w:pPr>
    </w:p>
    <w:p w:rsidR="00684B1A" w:rsidRDefault="00684B1A" w:rsidP="00013F57">
      <w:pPr>
        <w:rPr>
          <w:rFonts w:hint="eastAsia"/>
        </w:rPr>
      </w:pPr>
    </w:p>
    <w:p w:rsidR="00684B1A" w:rsidRPr="00083AF7" w:rsidRDefault="00684B1A" w:rsidP="00013F57">
      <w:pPr>
        <w:rPr>
          <w:rFonts w:hint="eastAsia"/>
        </w:rPr>
      </w:pPr>
    </w:p>
    <w:p w:rsidR="00083AF7" w:rsidRDefault="00083AF7" w:rsidP="00013F57">
      <w:pPr>
        <w:rPr>
          <w:rFonts w:hint="eastAsia"/>
        </w:rPr>
      </w:pPr>
      <w:r>
        <w:rPr>
          <w:rFonts w:hint="eastAsia"/>
        </w:rPr>
        <w:lastRenderedPageBreak/>
        <w:t xml:space="preserve">13. 정답 </w:t>
      </w:r>
      <w:r>
        <w:rPr>
          <w:rFonts w:ascii="나눔고딕 ExtraBold" w:eastAsia="나눔고딕 ExtraBold" w:hAnsi="나눔고딕 ExtraBold" w:hint="eastAsia"/>
        </w:rPr>
        <w:t>②</w:t>
      </w:r>
    </w:p>
    <w:p w:rsidR="00083AF7" w:rsidRDefault="00083AF7" w:rsidP="00013F57">
      <w:pPr>
        <w:rPr>
          <w:rFonts w:hint="eastAsia"/>
        </w:rPr>
      </w:pPr>
      <w:r>
        <w:rPr>
          <w:rFonts w:hint="eastAsia"/>
        </w:rPr>
        <w:t xml:space="preserve">해설: 전략적 사고는 삶은 그 어떤 영역에도 긍정적 영향을 미칠 수 있다. 전략적 사고의 첫 번째 단계는 문제를 잘게 쪼개서 문제를 더욱 효과적으로 대처하는 것이다. 바로 자동차 </w:t>
      </w:r>
      <w:r w:rsidR="00684B1A">
        <w:rPr>
          <w:rFonts w:hint="eastAsia"/>
        </w:rPr>
        <w:t>혁신가</w:t>
      </w:r>
      <w:r>
        <w:rPr>
          <w:rFonts w:hint="eastAsia"/>
        </w:rPr>
        <w:t xml:space="preserve">인 헨리 포드가 공정라인을 만들면서 이 방법을 사용했다. "문제를 잘게 나누면 어려운 것은 없다"라고 그는 말했다. "백만 명중 한 명만이 한번에 전체적인 것을 다룰 수 있고 전략적으로 사고하여 구체적이고 타당한 계획을 만들 수 있다"라고 덧붙여 말했다. 헨리 포는 일을 분업으로 유명하다. 월요일 시작 직전에 하루 일과를 정리하고 주중에 처리해야 할 일을 우선 순위 정한다. 그는 그날 일을 그날 처리하는 것을 규칙으로 삼았다. </w:t>
      </w:r>
    </w:p>
    <w:p w:rsidR="00083AF7" w:rsidRDefault="00083AF7" w:rsidP="00083AF7">
      <w:pPr>
        <w:rPr>
          <w:rFonts w:hint="eastAsia"/>
        </w:rPr>
      </w:pPr>
    </w:p>
    <w:p w:rsidR="00083AF7" w:rsidRPr="00083AF7" w:rsidRDefault="00083AF7" w:rsidP="00083AF7">
      <w:r w:rsidRPr="00083AF7">
        <w:rPr>
          <w:rFonts w:hint="eastAsia"/>
        </w:rPr>
        <w:t xml:space="preserve">① </w:t>
      </w:r>
      <w:r w:rsidR="00684B1A">
        <w:rPr>
          <w:rFonts w:hint="eastAsia"/>
        </w:rPr>
        <w:t xml:space="preserve">메모하는 것을 습관으로 하다 </w:t>
      </w:r>
    </w:p>
    <w:p w:rsidR="00083AF7" w:rsidRPr="00083AF7" w:rsidRDefault="00083AF7" w:rsidP="00083AF7">
      <w:r w:rsidRPr="00083AF7">
        <w:rPr>
          <w:rFonts w:hint="eastAsia"/>
        </w:rPr>
        <w:t xml:space="preserve">② </w:t>
      </w:r>
      <w:r w:rsidR="00684B1A">
        <w:rPr>
          <w:rFonts w:hint="eastAsia"/>
        </w:rPr>
        <w:t xml:space="preserve">문제를 잘게 나누다 </w:t>
      </w:r>
    </w:p>
    <w:p w:rsidR="00083AF7" w:rsidRPr="00083AF7" w:rsidRDefault="00083AF7" w:rsidP="00083AF7">
      <w:r w:rsidRPr="00083AF7">
        <w:rPr>
          <w:rFonts w:hint="eastAsia"/>
        </w:rPr>
        <w:t xml:space="preserve">③ </w:t>
      </w:r>
      <w:r w:rsidR="00684B1A">
        <w:rPr>
          <w:rFonts w:hint="eastAsia"/>
        </w:rPr>
        <w:t xml:space="preserve">지체 없이 하루 업무를 처리하다 </w:t>
      </w:r>
    </w:p>
    <w:p w:rsidR="00083AF7" w:rsidRDefault="00083AF7" w:rsidP="00083AF7">
      <w:pPr>
        <w:rPr>
          <w:rFonts w:hint="eastAsia"/>
        </w:rPr>
      </w:pPr>
      <w:r w:rsidRPr="00083AF7">
        <w:rPr>
          <w:rFonts w:hint="eastAsia"/>
        </w:rPr>
        <w:t xml:space="preserve">④ </w:t>
      </w:r>
      <w:r w:rsidR="00684B1A">
        <w:rPr>
          <w:rFonts w:hint="eastAsia"/>
        </w:rPr>
        <w:t xml:space="preserve">일을 하기 전에 다시 생각하다  </w:t>
      </w:r>
    </w:p>
    <w:p w:rsidR="00684B1A" w:rsidRDefault="00684B1A" w:rsidP="00083AF7">
      <w:pPr>
        <w:rPr>
          <w:rFonts w:hint="eastAsia"/>
        </w:rPr>
      </w:pPr>
    </w:p>
    <w:p w:rsidR="00684B1A" w:rsidRPr="00083AF7" w:rsidRDefault="00684B1A" w:rsidP="00083AF7">
      <w:r>
        <w:rPr>
          <w:rFonts w:hint="eastAsia"/>
        </w:rPr>
        <w:t xml:space="preserve">해설: 빈칸 문제의 본질은 본문에 언급된 내용을 선택하는 것이다. 혼자서 모든 일을 처리할 수 있는 사람은 극소수에 불과하므로 일을 나누어야 한다는 내용이 주를 이루고 있다. </w:t>
      </w:r>
      <w:r>
        <w:rPr>
          <w:rFonts w:ascii="나눔고딕 ExtraBold" w:eastAsia="나눔고딕 ExtraBold" w:hAnsi="나눔고딕 ExtraBold" w:hint="eastAsia"/>
        </w:rPr>
        <w:t>②</w:t>
      </w:r>
      <w:r>
        <w:rPr>
          <w:rFonts w:hint="eastAsia"/>
        </w:rPr>
        <w:t xml:space="preserve">가 적절하다. </w:t>
      </w:r>
    </w:p>
    <w:p w:rsidR="00083AF7" w:rsidRDefault="00083AF7" w:rsidP="00013F57">
      <w:pPr>
        <w:rPr>
          <w:rFonts w:hint="eastAsia"/>
        </w:rPr>
      </w:pPr>
    </w:p>
    <w:p w:rsidR="00083AF7" w:rsidRDefault="00684B1A" w:rsidP="00013F57">
      <w:pPr>
        <w:rPr>
          <w:rFonts w:hint="eastAsia"/>
        </w:rPr>
      </w:pPr>
      <w:r>
        <w:rPr>
          <w:rFonts w:hint="eastAsia"/>
        </w:rPr>
        <w:t xml:space="preserve">어휘: strategic thinking 전략적 사고 make a positive impact on 긍정적 영향을 미치다 innovator 혁신가 assembly line 공정라인 one person in the million 백만 명중 한 명 juggle 저글링하다, 일을 처리하다 solid 튼튼한 valid 타당한 split 나누다, 분할하다 </w:t>
      </w: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p>
    <w:p w:rsidR="002D1F5B" w:rsidRDefault="002D1F5B" w:rsidP="00013F57">
      <w:pPr>
        <w:rPr>
          <w:rFonts w:hint="eastAsia"/>
        </w:rPr>
      </w:pPr>
      <w:r>
        <w:rPr>
          <w:rFonts w:hint="eastAsia"/>
        </w:rPr>
        <w:lastRenderedPageBreak/>
        <w:t xml:space="preserve">14. 정답 </w:t>
      </w:r>
      <w:r>
        <w:rPr>
          <w:rFonts w:ascii="나눔고딕 ExtraBold" w:eastAsia="나눔고딕 ExtraBold" w:hAnsi="나눔고딕 ExtraBold" w:hint="eastAsia"/>
        </w:rPr>
        <w:t>④</w:t>
      </w:r>
    </w:p>
    <w:p w:rsidR="002D1F5B" w:rsidRDefault="002D1F5B" w:rsidP="00013F57">
      <w:pPr>
        <w:rPr>
          <w:rFonts w:hint="eastAsia"/>
        </w:rPr>
      </w:pPr>
      <w:r>
        <w:rPr>
          <w:rFonts w:hint="eastAsia"/>
        </w:rPr>
        <w:t>해석: 부모인 당신은 자녀를 돕기 위해 자녀의 울음을 제대로 읽을 수 있어야 한다. 이는 자녀가 당신의 훈육 방식을 제대로 이해하는데 도움이 된다. 대부분의 경우 잘못하지 않았는데 아이가 혼이 나면 아이를 달래주기가 더욱 어렵다. 아이는 애처롭게 운다. 반항할 수 도 있다. 한편 아이가 잘못했음을 인정하고</w:t>
      </w:r>
      <w:r w:rsidR="00952F43">
        <w:rPr>
          <w:rFonts w:hint="eastAsia"/>
        </w:rPr>
        <w:t xml:space="preserve"> 그래서 벌을 받지 않고 용서를 받을 때 불안해하고 의기소침해 할 수 있다. 이런 경우 벌을 받게 되면 아이가 울 수 도 있지만 재빨리 스스로를 추스르고 부모의 사랑을 갈구할 것이다. 아이는 일반적으로 깔끔한 처벌을 원하고 이어서 불안감보다는 부모님과 함께하기를 바란다. </w:t>
      </w:r>
    </w:p>
    <w:p w:rsidR="00952F43" w:rsidRDefault="00952F43" w:rsidP="00013F57">
      <w:pPr>
        <w:rPr>
          <w:rFonts w:hint="eastAsia"/>
        </w:rPr>
      </w:pPr>
    </w:p>
    <w:p w:rsidR="00952F43" w:rsidRPr="002D1F5B" w:rsidRDefault="00952F43" w:rsidP="00952F43">
      <w:r w:rsidRPr="002D1F5B">
        <w:rPr>
          <w:rFonts w:hint="eastAsia"/>
        </w:rPr>
        <w:t xml:space="preserve">① </w:t>
      </w:r>
      <w:r>
        <w:rPr>
          <w:rFonts w:hint="eastAsia"/>
        </w:rPr>
        <w:t xml:space="preserve">그 결과 </w:t>
      </w:r>
    </w:p>
    <w:p w:rsidR="00952F43" w:rsidRPr="002D1F5B" w:rsidRDefault="00952F43" w:rsidP="00952F43">
      <w:r w:rsidRPr="002D1F5B">
        <w:rPr>
          <w:rFonts w:hint="eastAsia"/>
        </w:rPr>
        <w:t xml:space="preserve">② </w:t>
      </w:r>
      <w:r>
        <w:rPr>
          <w:rFonts w:hint="eastAsia"/>
        </w:rPr>
        <w:t xml:space="preserve">예를 들어서 </w:t>
      </w:r>
    </w:p>
    <w:p w:rsidR="00952F43" w:rsidRPr="002D1F5B" w:rsidRDefault="00952F43" w:rsidP="00952F43">
      <w:r w:rsidRPr="002D1F5B">
        <w:rPr>
          <w:rFonts w:hint="eastAsia"/>
        </w:rPr>
        <w:t xml:space="preserve">③ </w:t>
      </w:r>
      <w:r>
        <w:rPr>
          <w:rFonts w:hint="eastAsia"/>
        </w:rPr>
        <w:t>즉</w:t>
      </w:r>
    </w:p>
    <w:p w:rsidR="00952F43" w:rsidRPr="002D1F5B" w:rsidRDefault="00952F43" w:rsidP="00952F43">
      <w:r w:rsidRPr="002D1F5B">
        <w:rPr>
          <w:rFonts w:hint="eastAsia"/>
        </w:rPr>
        <w:t xml:space="preserve">④ </w:t>
      </w:r>
      <w:r>
        <w:rPr>
          <w:rFonts w:hint="eastAsia"/>
        </w:rPr>
        <w:t xml:space="preserve">이와는 반대로 </w:t>
      </w:r>
    </w:p>
    <w:p w:rsidR="00952F43" w:rsidRPr="00952F43" w:rsidRDefault="00952F43" w:rsidP="00013F57">
      <w:pPr>
        <w:rPr>
          <w:rFonts w:hint="eastAsia"/>
        </w:rPr>
      </w:pPr>
    </w:p>
    <w:p w:rsidR="00952F43" w:rsidRDefault="00952F43" w:rsidP="00013F57">
      <w:pPr>
        <w:rPr>
          <w:rFonts w:hint="eastAsia"/>
        </w:rPr>
      </w:pPr>
    </w:p>
    <w:p w:rsidR="00952F43" w:rsidRDefault="00952F43" w:rsidP="00013F57">
      <w:pPr>
        <w:rPr>
          <w:rFonts w:hint="eastAsia"/>
        </w:rPr>
      </w:pPr>
      <w:r>
        <w:rPr>
          <w:rFonts w:hint="eastAsia"/>
        </w:rPr>
        <w:t xml:space="preserve">해설: 이 문제에서 핵심을 punished wrongly와 feels guilty를 잘 봐야 한다. 아이가 잘못하지도 않았는데 벌을 받았을 때와 잘못했음을 인정하는 경우로 나누고 있다. 내용이 대조이므로 on the other hand가 적절하다. </w:t>
      </w:r>
    </w:p>
    <w:p w:rsidR="00952F43" w:rsidRDefault="00952F43" w:rsidP="00013F57">
      <w:pPr>
        <w:rPr>
          <w:rFonts w:hint="eastAsia"/>
        </w:rPr>
      </w:pPr>
    </w:p>
    <w:p w:rsidR="00952F43" w:rsidRDefault="00952F43" w:rsidP="00013F57">
      <w:pPr>
        <w:rPr>
          <w:rFonts w:hint="eastAsia"/>
        </w:rPr>
      </w:pPr>
      <w:r>
        <w:rPr>
          <w:rFonts w:hint="eastAsia"/>
        </w:rPr>
        <w:t xml:space="preserve">어휘: assess 평가하다 perception 인지 discipline 훈육, 규율 console 위로하다 pathetically 애처롭게 defiant 반항하는 assured 확신하는 forgiveness 용서 insecure 불안한 timid 소심한 compose (감정을) 가다듬다 </w:t>
      </w: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2D1F5B" w:rsidRDefault="002D1F5B"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Pr="002A36E0" w:rsidRDefault="00446A4F" w:rsidP="00013F57">
      <w:pPr>
        <w:rPr>
          <w:rFonts w:hint="eastAsia"/>
        </w:rPr>
      </w:pPr>
    </w:p>
    <w:p w:rsidR="002D1F5B" w:rsidRDefault="002A36E0" w:rsidP="00013F57">
      <w:pPr>
        <w:rPr>
          <w:rFonts w:hint="eastAsia"/>
        </w:rPr>
      </w:pPr>
      <w:r>
        <w:rPr>
          <w:rFonts w:hint="eastAsia"/>
        </w:rPr>
        <w:lastRenderedPageBreak/>
        <w:t xml:space="preserve">15. 정답 </w:t>
      </w:r>
      <w:r w:rsidR="004938D7">
        <w:rPr>
          <w:rFonts w:ascii="나눔고딕 ExtraBold" w:eastAsia="나눔고딕 ExtraBold" w:hAnsi="나눔고딕 ExtraBold" w:hint="eastAsia"/>
        </w:rPr>
        <w:t>②</w:t>
      </w:r>
    </w:p>
    <w:p w:rsidR="002A36E0" w:rsidRDefault="002A36E0" w:rsidP="00013F57">
      <w:pPr>
        <w:rPr>
          <w:rFonts w:hint="eastAsia"/>
        </w:rPr>
      </w:pPr>
      <w:r>
        <w:rPr>
          <w:rFonts w:hint="eastAsia"/>
        </w:rPr>
        <w:t xml:space="preserve">해석: </w:t>
      </w:r>
      <w:r w:rsidR="00974DC0">
        <w:rPr>
          <w:rFonts w:hint="eastAsia"/>
        </w:rPr>
        <w:t xml:space="preserve">우주 왕복선 챌린져호는 1986년 1월 10번째 탐사를 위해 발사되었지만 공중에서 폭발하여 탑승한 7명 모두 사망했다. </w:t>
      </w:r>
      <w:r w:rsidR="002D628A">
        <w:rPr>
          <w:rFonts w:hint="eastAsia"/>
        </w:rPr>
        <w:t xml:space="preserve">교사 </w:t>
      </w:r>
      <w:r w:rsidR="00974DC0">
        <w:rPr>
          <w:rFonts w:hint="eastAsia"/>
        </w:rPr>
        <w:t>Christa McAuliffe</w:t>
      </w:r>
      <w:r w:rsidR="002D628A">
        <w:rPr>
          <w:rFonts w:hint="eastAsia"/>
        </w:rPr>
        <w:t xml:space="preserve">가 탑승했기 때문에 전세계 수백만 명이 우주 왕복선 발사를 지켜봤다. McAuliffe는 우주로 가게 되는 최초의 교사로 지구를 도는 우주선에서 학교로 직접 수업을 중계할 예정이었다. </w:t>
      </w:r>
      <w:r w:rsidR="00277936">
        <w:rPr>
          <w:rFonts w:hint="eastAsia"/>
        </w:rPr>
        <w:t xml:space="preserve">챌린져호 참사로 인해 NASA는 근 3년간 모든 우주 왕복선 미션을 중단했고 그 기간 동안 NASA는 폭발의 원인과 찾아 문제를 해결하려 했다. 우주 왕복선 로켓 부스터에 밀봉 장치에 문제가 있음을 확인했다. 애석하게도 고교사 우주 프로그램은 무한정 연기되었다. 음악인, 언론인, 예술가를 우주에 보내는 NASA 프로그램도 마찬가지로 중단되었다. </w:t>
      </w:r>
    </w:p>
    <w:p w:rsidR="00277936" w:rsidRDefault="00277936" w:rsidP="00013F57">
      <w:pPr>
        <w:rPr>
          <w:rFonts w:hint="eastAsia"/>
        </w:rPr>
      </w:pPr>
    </w:p>
    <w:p w:rsidR="00277936" w:rsidRDefault="00277936" w:rsidP="00277936">
      <w:pPr>
        <w:rPr>
          <w:rFonts w:hint="eastAsia"/>
        </w:rPr>
      </w:pPr>
      <w:r w:rsidRPr="002A36E0">
        <w:rPr>
          <w:rFonts w:hint="eastAsia"/>
        </w:rPr>
        <w:t xml:space="preserve">① </w:t>
      </w:r>
      <w:r>
        <w:rPr>
          <w:rFonts w:hint="eastAsia"/>
        </w:rPr>
        <w:t>교사</w:t>
      </w:r>
      <w:r w:rsidRPr="002A36E0">
        <w:rPr>
          <w:rFonts w:hint="eastAsia"/>
        </w:rPr>
        <w:t xml:space="preserve"> Christa McAuliffe</w:t>
      </w:r>
      <w:r>
        <w:rPr>
          <w:rFonts w:hint="eastAsia"/>
        </w:rPr>
        <w:t>의 기념비적인 우주 참여 프로그램</w:t>
      </w:r>
    </w:p>
    <w:p w:rsidR="00277936" w:rsidRPr="002A36E0" w:rsidRDefault="00277936" w:rsidP="00277936">
      <w:r w:rsidRPr="002A36E0">
        <w:rPr>
          <w:rFonts w:hint="eastAsia"/>
        </w:rPr>
        <w:t xml:space="preserve">② </w:t>
      </w:r>
      <w:r>
        <w:rPr>
          <w:rFonts w:hint="eastAsia"/>
        </w:rPr>
        <w:t xml:space="preserve">미국 우주 프로그램이 보류된 이유 </w:t>
      </w:r>
    </w:p>
    <w:p w:rsidR="00277936" w:rsidRPr="002A36E0" w:rsidRDefault="00277936" w:rsidP="00277936">
      <w:r w:rsidRPr="002A36E0">
        <w:rPr>
          <w:rFonts w:hint="eastAsia"/>
        </w:rPr>
        <w:t xml:space="preserve">③ </w:t>
      </w:r>
      <w:r>
        <w:rPr>
          <w:rFonts w:hint="eastAsia"/>
        </w:rPr>
        <w:t xml:space="preserve">우주 연구와 우주 비행사 훈련의 중요성 </w:t>
      </w:r>
    </w:p>
    <w:p w:rsidR="004938D7" w:rsidRDefault="00277936" w:rsidP="00277936">
      <w:pPr>
        <w:rPr>
          <w:rFonts w:hint="eastAsia"/>
        </w:rPr>
      </w:pPr>
      <w:r w:rsidRPr="002A36E0">
        <w:rPr>
          <w:rFonts w:hint="eastAsia"/>
        </w:rPr>
        <w:t xml:space="preserve">④ </w:t>
      </w:r>
      <w:r w:rsidR="0043154A">
        <w:rPr>
          <w:rFonts w:hint="eastAsia"/>
        </w:rPr>
        <w:t xml:space="preserve">실패와 비극으로 점철된 우주 미션에 대한 풍자 </w:t>
      </w:r>
    </w:p>
    <w:p w:rsidR="004938D7" w:rsidRDefault="004938D7" w:rsidP="00277936">
      <w:pPr>
        <w:rPr>
          <w:rFonts w:hint="eastAsia"/>
        </w:rPr>
      </w:pPr>
    </w:p>
    <w:p w:rsidR="004938D7" w:rsidRPr="004938D7" w:rsidRDefault="004938D7" w:rsidP="00277936">
      <w:r>
        <w:rPr>
          <w:rFonts w:hint="eastAsia"/>
        </w:rPr>
        <w:t xml:space="preserve">해설: 주제 문제다. 전반적인 내용이 무엇인지를 알아야 한다. 1986년 1월 챌린져호 참사가 그 후 미치게 된 영향을 파악하면 된다. </w:t>
      </w:r>
      <w:r>
        <w:rPr>
          <w:rFonts w:ascii="나눔고딕 ExtraBold" w:eastAsia="나눔고딕 ExtraBold" w:hAnsi="나눔고딕 ExtraBold" w:hint="eastAsia"/>
        </w:rPr>
        <w:t>②</w:t>
      </w:r>
      <w:r>
        <w:rPr>
          <w:rFonts w:hint="eastAsia"/>
        </w:rPr>
        <w:t xml:space="preserve">가 가장 적절하다. 우주 참여 프로그램은 실시되지 못했으므로 </w:t>
      </w:r>
      <w:r>
        <w:rPr>
          <w:rFonts w:ascii="나눔고딕 ExtraBold" w:eastAsia="나눔고딕 ExtraBold" w:hAnsi="나눔고딕 ExtraBold" w:hint="eastAsia"/>
        </w:rPr>
        <w:t>①</w:t>
      </w:r>
      <w:r>
        <w:rPr>
          <w:rFonts w:hint="eastAsia"/>
        </w:rPr>
        <w:t xml:space="preserve">은 오답이다. </w:t>
      </w:r>
      <w:r>
        <w:rPr>
          <w:rFonts w:ascii="나눔고딕 ExtraBold" w:eastAsia="나눔고딕 ExtraBold" w:hAnsi="나눔고딕 ExtraBold" w:hint="eastAsia"/>
        </w:rPr>
        <w:t>③</w:t>
      </w:r>
      <w:r>
        <w:rPr>
          <w:rFonts w:hint="eastAsia"/>
        </w:rPr>
        <w:t xml:space="preserve">은 언급된 바 없다. 이 글은 풍자 satire와 상관이 없으므로 </w:t>
      </w:r>
      <w:r>
        <w:rPr>
          <w:rFonts w:ascii="나눔고딕 ExtraBold" w:eastAsia="나눔고딕 ExtraBold" w:hAnsi="나눔고딕 ExtraBold" w:hint="eastAsia"/>
        </w:rPr>
        <w:t>④</w:t>
      </w:r>
      <w:r>
        <w:rPr>
          <w:rFonts w:hint="eastAsia"/>
        </w:rPr>
        <w:t xml:space="preserve">는 오답이다. </w:t>
      </w:r>
    </w:p>
    <w:p w:rsidR="00277936" w:rsidRPr="00277936" w:rsidRDefault="00277936" w:rsidP="00013F57">
      <w:pPr>
        <w:rPr>
          <w:rFonts w:hint="eastAsia"/>
        </w:rPr>
      </w:pPr>
    </w:p>
    <w:p w:rsidR="002D1F5B" w:rsidRDefault="003A5716" w:rsidP="00013F57">
      <w:pPr>
        <w:rPr>
          <w:rFonts w:hint="eastAsia"/>
        </w:rPr>
      </w:pPr>
      <w:r>
        <w:rPr>
          <w:rFonts w:hint="eastAsia"/>
        </w:rPr>
        <w:t>어휘: space shuttle 우주 왕복선 take off 이륙하다 explode 폭발하다 liftoff 이륙 on board 탑승한 orbit 궤도 faulty 문제가 있는 seal 봉인 장치, 봉인하다 indefinitely 무한정으로 booster 부스터, 추진기 unfortunately 애석하게도 put ~ on hold ~을 보류하다 pioneering 개척적인 satire 풍자</w:t>
      </w:r>
    </w:p>
    <w:p w:rsidR="00083AF7" w:rsidRDefault="00083AF7" w:rsidP="00013F57">
      <w:pPr>
        <w:rPr>
          <w:rFonts w:hint="eastAsia"/>
        </w:rPr>
      </w:pPr>
    </w:p>
    <w:p w:rsidR="00083AF7" w:rsidRDefault="00083AF7" w:rsidP="00013F57">
      <w:pPr>
        <w:rPr>
          <w:rFonts w:hint="eastAsia"/>
        </w:rPr>
      </w:pPr>
    </w:p>
    <w:p w:rsidR="00083AF7" w:rsidRDefault="00083AF7" w:rsidP="00013F57">
      <w:pPr>
        <w:rPr>
          <w:rFonts w:hint="eastAsia"/>
        </w:rPr>
      </w:pPr>
    </w:p>
    <w:p w:rsidR="00446A4F" w:rsidRDefault="00446A4F" w:rsidP="00013F57">
      <w:pPr>
        <w:rPr>
          <w:rFonts w:hint="eastAsia"/>
        </w:rPr>
      </w:pPr>
    </w:p>
    <w:p w:rsidR="00446A4F" w:rsidRDefault="00446A4F"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88290A" w:rsidRDefault="0088290A" w:rsidP="00013F57">
      <w:pPr>
        <w:rPr>
          <w:rFonts w:hint="eastAsia"/>
        </w:rPr>
      </w:pPr>
    </w:p>
    <w:p w:rsidR="00446A4F" w:rsidRDefault="00FA4BF4" w:rsidP="00013F57">
      <w:pPr>
        <w:rPr>
          <w:rFonts w:hint="eastAsia"/>
        </w:rPr>
      </w:pPr>
      <w:r>
        <w:rPr>
          <w:rFonts w:hint="eastAsia"/>
        </w:rPr>
        <w:lastRenderedPageBreak/>
        <w:t xml:space="preserve">16. 정답 </w:t>
      </w:r>
      <w:r>
        <w:rPr>
          <w:rFonts w:ascii="나눔고딕 ExtraBold" w:eastAsia="나눔고딕 ExtraBold" w:hAnsi="나눔고딕 ExtraBold" w:hint="eastAsia"/>
        </w:rPr>
        <w:t>①</w:t>
      </w:r>
    </w:p>
    <w:p w:rsidR="00FA4BF4" w:rsidRDefault="00FA4BF4" w:rsidP="00013F57">
      <w:pPr>
        <w:rPr>
          <w:rFonts w:hint="eastAsia"/>
        </w:rPr>
      </w:pPr>
      <w:r>
        <w:rPr>
          <w:rFonts w:hint="eastAsia"/>
        </w:rPr>
        <w:t xml:space="preserve">해석: 벌의 몸통을 부셔서 사용하는 치료법보다 벌의 독으로 환자에게 면역력을 강화시키는 것이 벌 쏘임에 민감한 반응을 보이는 백만 명 이상의 미국인에게 있어 심각하고 때로는 치명적인 알레르기 반응을 예방할 수 있다. 벌의 몸통을 부셔서 사용한 치료법은 50년간 일반적으로 사용되어 왔지만 최근에 발표된 보고서에 따르면 이 방법은 비효과적이라고 결론이 났다. 벌의 몸통을 부셔서 나오는 혈청은 벌의 독보다 </w:t>
      </w:r>
      <w:r w:rsidR="00B553EA">
        <w:rPr>
          <w:rFonts w:hint="eastAsia"/>
        </w:rPr>
        <w:t xml:space="preserve">역효과가 더 크다. 벌의 몸통, 벌의 독 그리고 위약 효과를 사용하여 그 결과를 비교했다. 6주에서 10주간의 면역치료기간 후에 위약 효과 치료법은 12명중 7명, 벌의 몸통을 사용 치료법은 12명 중 7명, 벌의 독을 사용한 치료법은 18명 중 1명이 벌 쏘임에 알레르기 반응을 보였다. </w:t>
      </w:r>
    </w:p>
    <w:p w:rsidR="00B553EA" w:rsidRDefault="00B553EA" w:rsidP="00013F57">
      <w:pPr>
        <w:rPr>
          <w:rFonts w:hint="eastAsia"/>
        </w:rPr>
      </w:pPr>
    </w:p>
    <w:p w:rsidR="00B553EA" w:rsidRPr="00BD7F32" w:rsidRDefault="00B553EA" w:rsidP="00B553EA">
      <w:r w:rsidRPr="00BD7F32">
        <w:rPr>
          <w:rFonts w:hint="eastAsia"/>
        </w:rPr>
        <w:t xml:space="preserve">① </w:t>
      </w:r>
      <w:r>
        <w:rPr>
          <w:rFonts w:hint="eastAsia"/>
        </w:rPr>
        <w:t xml:space="preserve">벌 쏘임 알레르기에 대한 새로운 치료법 </w:t>
      </w:r>
    </w:p>
    <w:p w:rsidR="00B553EA" w:rsidRPr="00BD7F32" w:rsidRDefault="00B553EA" w:rsidP="00B553EA">
      <w:r w:rsidRPr="00BD7F32">
        <w:rPr>
          <w:rFonts w:hint="eastAsia"/>
        </w:rPr>
        <w:t xml:space="preserve">② </w:t>
      </w:r>
      <w:r>
        <w:rPr>
          <w:rFonts w:hint="eastAsia"/>
        </w:rPr>
        <w:t xml:space="preserve">벌 쏘임을 예방하는 효과적인 방법 </w:t>
      </w:r>
    </w:p>
    <w:p w:rsidR="00B553EA" w:rsidRPr="00BD7F32" w:rsidRDefault="00B553EA" w:rsidP="00B553EA">
      <w:r w:rsidRPr="00BD7F32">
        <w:rPr>
          <w:rFonts w:hint="eastAsia"/>
        </w:rPr>
        <w:t xml:space="preserve">③ </w:t>
      </w:r>
      <w:r>
        <w:rPr>
          <w:rFonts w:hint="eastAsia"/>
        </w:rPr>
        <w:t>벌 쏘임에 극도로 민감한 환자를 치료하는데 있어서 위약 효과 사용</w:t>
      </w:r>
    </w:p>
    <w:p w:rsidR="00B553EA" w:rsidRDefault="00B553EA" w:rsidP="00B553EA">
      <w:pPr>
        <w:rPr>
          <w:rFonts w:hint="eastAsia"/>
        </w:rPr>
      </w:pPr>
      <w:r w:rsidRPr="00BD7F32">
        <w:rPr>
          <w:rFonts w:hint="eastAsia"/>
        </w:rPr>
        <w:t xml:space="preserve">④ </w:t>
      </w:r>
      <w:r>
        <w:rPr>
          <w:rFonts w:hint="eastAsia"/>
        </w:rPr>
        <w:t>벌 쏘임에 극도로 민감한 환자에 있어서 치명적인 반응을 유발하는 벌의 독</w:t>
      </w:r>
    </w:p>
    <w:p w:rsidR="00B553EA" w:rsidRDefault="00B553EA" w:rsidP="00B553EA">
      <w:pPr>
        <w:rPr>
          <w:rFonts w:hint="eastAsia"/>
        </w:rPr>
      </w:pPr>
    </w:p>
    <w:p w:rsidR="00B553EA" w:rsidRPr="0088290A" w:rsidRDefault="00B553EA" w:rsidP="0088290A">
      <w:r>
        <w:rPr>
          <w:rFonts w:hint="eastAsia"/>
        </w:rPr>
        <w:t xml:space="preserve">해설: 주제 문제다. 연구, 실험, 설문 조사는 결과가 중요하다. 이 글은 </w:t>
      </w:r>
      <w:r w:rsidRPr="0088290A">
        <w:rPr>
          <w:rFonts w:hint="eastAsia"/>
        </w:rPr>
        <w:t xml:space="preserve">벌 쏘임 알레르기에 대해 3가지 접근법을 소개하고 있고 그 중에서 벌 독이 가장 효과적임을 알려주는 글이다. 선택지 ③, ④는 거리가 멀고 선택지 ②는 </w:t>
      </w:r>
      <w:r w:rsidR="0088290A" w:rsidRPr="0088290A">
        <w:rPr>
          <w:rFonts w:hint="eastAsia"/>
        </w:rPr>
        <w:t xml:space="preserve">벌 쏘임을 예방하는 즉, 옷을 두텁게 입는다거나 모자를 쓴다는 내용과 관련 있는 선택지다. 이 글은 벌에 쏘이고 난 후 발생하는 알레르기 치료법에 관한 글이다. </w:t>
      </w:r>
    </w:p>
    <w:p w:rsidR="00B553EA" w:rsidRPr="0088290A" w:rsidRDefault="00B553EA" w:rsidP="0088290A">
      <w:pPr>
        <w:rPr>
          <w:rFonts w:hint="eastAsia"/>
        </w:rPr>
      </w:pPr>
    </w:p>
    <w:p w:rsidR="00446A4F" w:rsidRPr="0088290A" w:rsidRDefault="0088290A" w:rsidP="00013F57">
      <w:pPr>
        <w:rPr>
          <w:rFonts w:hint="eastAsia"/>
        </w:rPr>
      </w:pPr>
      <w:r>
        <w:rPr>
          <w:rFonts w:hint="eastAsia"/>
        </w:rPr>
        <w:t xml:space="preserve">어휘: immunize 면역력을 강화시키다 venom 독 crush 박살내다, 부수다 prevent 예방하다 fatal 치명적인 serum 치명적인 injection 주입 </w:t>
      </w:r>
      <w:r>
        <w:t>immunotherapy</w:t>
      </w:r>
      <w:r>
        <w:rPr>
          <w:rFonts w:hint="eastAsia"/>
        </w:rPr>
        <w:t xml:space="preserve"> 면역치료법 placebo 위약 효과 immunization 면역 강화 allergic 알레르기 반응을 보이는 extract 추출물 hypersensitive 매우 민감한 </w:t>
      </w: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446A4F" w:rsidRDefault="00446A4F"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p>
    <w:p w:rsidR="00884321" w:rsidRPr="00884321" w:rsidRDefault="00884321" w:rsidP="00013F57">
      <w:pPr>
        <w:rPr>
          <w:rFonts w:hint="eastAsia"/>
        </w:rPr>
      </w:pPr>
    </w:p>
    <w:p w:rsidR="00884321" w:rsidRDefault="00884321" w:rsidP="00013F57">
      <w:pPr>
        <w:rPr>
          <w:rFonts w:hint="eastAsia"/>
        </w:rPr>
      </w:pPr>
    </w:p>
    <w:p w:rsidR="00884321" w:rsidRDefault="00884321" w:rsidP="00013F57">
      <w:pPr>
        <w:rPr>
          <w:rFonts w:hint="eastAsia"/>
        </w:rPr>
      </w:pPr>
      <w:r>
        <w:rPr>
          <w:rFonts w:hint="eastAsia"/>
        </w:rPr>
        <w:lastRenderedPageBreak/>
        <w:t xml:space="preserve">17. 정답 </w:t>
      </w:r>
      <w:r>
        <w:rPr>
          <w:rFonts w:ascii="나눔고딕 ExtraBold" w:eastAsia="나눔고딕 ExtraBold" w:hAnsi="나눔고딕 ExtraBold" w:hint="eastAsia"/>
        </w:rPr>
        <w:t>②</w:t>
      </w:r>
    </w:p>
    <w:p w:rsidR="00884321" w:rsidRDefault="00884321" w:rsidP="00013F57">
      <w:pPr>
        <w:rPr>
          <w:rFonts w:hint="eastAsia"/>
        </w:rPr>
      </w:pPr>
      <w:r>
        <w:rPr>
          <w:rFonts w:hint="eastAsia"/>
        </w:rPr>
        <w:t xml:space="preserve">해석: 다음 숫자를 보라. 4, 8, 5, 3, 9, 7. 크게 일고 순서대로 암기해보라. 당신이 영어를 사용한다면 이 순서대로 외울 가능성은 50%이다. </w:t>
      </w:r>
      <w:r w:rsidR="0044160E">
        <w:rPr>
          <w:rFonts w:hint="eastAsia"/>
        </w:rPr>
        <w:t xml:space="preserve">그러나 당신이 중국인이라면 거의 확실히 암기를 할 것이다. 중국어로 해당 숫자를 발음하는 것이 더욱 시간이 짧게 걸리기 때문이다. 게다가 숫자 즉, 이름 짓는 체계가 서양과 아시아 언어로 되어 있다. 예를 들면 영어로는 fourteen과 sixteen을 말해 보라. 그런데 oneteen과 twoteen은 11과 21이 아니다. 영어의 숫자 체계는 규칙적이지 않다. 이와는 대조적으로 아시아 언어는 논리적인 숫자 계산 체계가 있다. 아시아 아이가 서양 아이들보다 더 빨리 계산을 하고 기본적인 기능을 더 잘하는 이유가 바로 여기에 있다. </w:t>
      </w:r>
    </w:p>
    <w:p w:rsidR="00DC5147" w:rsidRDefault="00DC5147" w:rsidP="00013F57">
      <w:pPr>
        <w:rPr>
          <w:rFonts w:hint="eastAsia"/>
        </w:rPr>
      </w:pPr>
    </w:p>
    <w:p w:rsidR="00DC5147" w:rsidRDefault="00DC5147" w:rsidP="00013F57">
      <w:pPr>
        <w:rPr>
          <w:rFonts w:hint="eastAsia"/>
        </w:rPr>
      </w:pPr>
      <w:r>
        <w:rPr>
          <w:rFonts w:hint="eastAsia"/>
        </w:rPr>
        <w:t xml:space="preserve">________을 잘하는 것은 다른 ________ 체계에 그 뿌리를 둔다고 볼 수 있다. </w:t>
      </w:r>
    </w:p>
    <w:p w:rsidR="00DC5147" w:rsidRDefault="00DC5147" w:rsidP="00013F57">
      <w:pPr>
        <w:rPr>
          <w:rFonts w:hint="eastAsia"/>
        </w:rPr>
      </w:pPr>
    </w:p>
    <w:p w:rsidR="00DC5147" w:rsidRDefault="00DC5147" w:rsidP="00DC5147">
      <w:pPr>
        <w:rPr>
          <w:rFonts w:hint="eastAsia"/>
        </w:rPr>
      </w:pPr>
      <w:r w:rsidRPr="00884321">
        <w:rPr>
          <w:rFonts w:hint="eastAsia"/>
        </w:rPr>
        <w:t xml:space="preserve">① </w:t>
      </w:r>
      <w:r>
        <w:rPr>
          <w:rFonts w:hint="eastAsia"/>
        </w:rPr>
        <w:t xml:space="preserve">발음 </w:t>
      </w:r>
      <w:r w:rsidRPr="00884321">
        <w:rPr>
          <w:rFonts w:hint="eastAsia"/>
        </w:rPr>
        <w:t xml:space="preserve">     </w:t>
      </w:r>
      <w:r>
        <w:rPr>
          <w:rFonts w:hint="eastAsia"/>
        </w:rPr>
        <w:t>계산</w:t>
      </w:r>
    </w:p>
    <w:p w:rsidR="00DC5147" w:rsidRPr="00884321" w:rsidRDefault="00DC5147" w:rsidP="00DC5147">
      <w:r w:rsidRPr="00884321">
        <w:rPr>
          <w:rFonts w:hint="eastAsia"/>
        </w:rPr>
        <w:t xml:space="preserve">② </w:t>
      </w:r>
      <w:r>
        <w:rPr>
          <w:rFonts w:hint="eastAsia"/>
        </w:rPr>
        <w:t xml:space="preserve">수학 </w:t>
      </w:r>
      <w:r w:rsidRPr="00884321">
        <w:rPr>
          <w:rFonts w:hint="eastAsia"/>
        </w:rPr>
        <w:t xml:space="preserve">     </w:t>
      </w:r>
      <w:r>
        <w:rPr>
          <w:rFonts w:hint="eastAsia"/>
        </w:rPr>
        <w:t>언어</w:t>
      </w:r>
    </w:p>
    <w:p w:rsidR="00DC5147" w:rsidRPr="00884321" w:rsidRDefault="00DC5147" w:rsidP="00DC5147">
      <w:r w:rsidRPr="00884321">
        <w:rPr>
          <w:rFonts w:hint="eastAsia"/>
        </w:rPr>
        <w:t xml:space="preserve">③ </w:t>
      </w:r>
      <w:r>
        <w:rPr>
          <w:rFonts w:hint="eastAsia"/>
        </w:rPr>
        <w:t xml:space="preserve">언어 </w:t>
      </w:r>
      <w:r w:rsidRPr="00884321">
        <w:rPr>
          <w:rFonts w:hint="eastAsia"/>
        </w:rPr>
        <w:t xml:space="preserve">     </w:t>
      </w:r>
      <w:r>
        <w:rPr>
          <w:rFonts w:hint="eastAsia"/>
        </w:rPr>
        <w:t xml:space="preserve">이름 </w:t>
      </w:r>
    </w:p>
    <w:p w:rsidR="00DC5147" w:rsidRPr="00884321" w:rsidRDefault="00DC5147" w:rsidP="00DC5147">
      <w:r w:rsidRPr="00884321">
        <w:rPr>
          <w:rFonts w:hint="eastAsia"/>
        </w:rPr>
        <w:t xml:space="preserve">④ </w:t>
      </w:r>
      <w:r>
        <w:rPr>
          <w:rFonts w:hint="eastAsia"/>
        </w:rPr>
        <w:t xml:space="preserve">논리      문화 </w:t>
      </w:r>
    </w:p>
    <w:p w:rsidR="00DC5147" w:rsidRDefault="00DC5147" w:rsidP="00013F57">
      <w:pPr>
        <w:rPr>
          <w:rFonts w:hint="eastAsia"/>
        </w:rPr>
      </w:pPr>
    </w:p>
    <w:p w:rsidR="00DC5147" w:rsidRDefault="00DC5147" w:rsidP="00013F57">
      <w:pPr>
        <w:rPr>
          <w:rFonts w:hint="eastAsia"/>
        </w:rPr>
      </w:pPr>
      <w:r>
        <w:rPr>
          <w:rFonts w:hint="eastAsia"/>
        </w:rPr>
        <w:t xml:space="preserve">해설: </w:t>
      </w:r>
      <w:r w:rsidR="00004E1E">
        <w:rPr>
          <w:rFonts w:hint="eastAsia"/>
        </w:rPr>
        <w:t xml:space="preserve">아시아 학생이 수학을 잘 하는 이유는 근본적으로 숫자 체계에 있음을 알리는 글이다. 이 글은 발음, 문화에 관한 글이 아니다. </w:t>
      </w:r>
    </w:p>
    <w:p w:rsidR="002E3CB3" w:rsidRDefault="002E3CB3" w:rsidP="00013F57">
      <w:pPr>
        <w:rPr>
          <w:rFonts w:hint="eastAsia"/>
        </w:rPr>
      </w:pPr>
    </w:p>
    <w:p w:rsidR="002E3CB3" w:rsidRPr="0044160E" w:rsidRDefault="002E3CB3" w:rsidP="00013F57">
      <w:pPr>
        <w:rPr>
          <w:rFonts w:hint="eastAsia"/>
        </w:rPr>
      </w:pPr>
      <w:r>
        <w:rPr>
          <w:rFonts w:hint="eastAsia"/>
        </w:rPr>
        <w:t xml:space="preserve">어휘: memorize 암기하다 sequence 순서 count 수를 세다 function 기능, 기능하다 </w:t>
      </w:r>
    </w:p>
    <w:p w:rsidR="00884321" w:rsidRDefault="00884321"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A959EF" w:rsidRDefault="00A959EF"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Default="002E3B47" w:rsidP="00013F57">
      <w:pPr>
        <w:rPr>
          <w:rFonts w:hint="eastAsia"/>
        </w:rPr>
      </w:pPr>
    </w:p>
    <w:p w:rsidR="002E3B47" w:rsidRPr="001A268E" w:rsidRDefault="002E3B47" w:rsidP="00013F57">
      <w:pPr>
        <w:rPr>
          <w:rFonts w:hint="eastAsia"/>
        </w:rPr>
      </w:pPr>
    </w:p>
    <w:p w:rsidR="002E3B47" w:rsidRDefault="001A268E" w:rsidP="00013F57">
      <w:pPr>
        <w:rPr>
          <w:rFonts w:hint="eastAsia"/>
        </w:rPr>
      </w:pPr>
      <w:r>
        <w:rPr>
          <w:rFonts w:hint="eastAsia"/>
        </w:rPr>
        <w:lastRenderedPageBreak/>
        <w:t xml:space="preserve">18. 정답 </w:t>
      </w:r>
      <w:r>
        <w:rPr>
          <w:rFonts w:ascii="나눔고딕 ExtraBold" w:eastAsia="나눔고딕 ExtraBold" w:hAnsi="나눔고딕 ExtraBold" w:hint="eastAsia"/>
        </w:rPr>
        <w:t>④</w:t>
      </w:r>
    </w:p>
    <w:p w:rsidR="001D6A03" w:rsidRDefault="001A268E" w:rsidP="00013F57">
      <w:pPr>
        <w:rPr>
          <w:rFonts w:hint="eastAsia"/>
        </w:rPr>
      </w:pPr>
      <w:r>
        <w:rPr>
          <w:rFonts w:hint="eastAsia"/>
        </w:rPr>
        <w:t>해</w:t>
      </w:r>
      <w:r w:rsidR="001D6A03">
        <w:rPr>
          <w:rFonts w:hint="eastAsia"/>
        </w:rPr>
        <w:t>석</w:t>
      </w:r>
      <w:r>
        <w:rPr>
          <w:rFonts w:hint="eastAsia"/>
        </w:rPr>
        <w:t>: 출생 순서가 성격, 지능, 그리고 성과에 큰 영향을 미친다는 것이 일반적인 생각이었다. 그러나 장남과 장녀가 성격이 확연히 다르다는 다수의 연구가 부정되고 있고 지능과 성격에 출생 순서 영향은 한 인간의 인생에 다른 요인들에 의해서 사라지는 것처럼 보인다. 오스틴 텍사스 대학 사회 심리학자 Toni Falbo에 따르면 출생 순서가 영구적인 영향을 미친다는 생각은 성격이 6세가 되면 굳어진다는 심</w:t>
      </w:r>
      <w:r w:rsidR="001D6A03">
        <w:rPr>
          <w:rFonts w:hint="eastAsia"/>
        </w:rPr>
        <w:t xml:space="preserve">리 이론에 기반을 두고 있다고 한다. 이런 가정은 사실 잘못된 것이다. 출생 순서가 유용한 예측 변수다 라는 믿음은 그 후 더 개선되고 포괄적인 연구에 의해서 그렇지 않다라고 증명되고 있다. 스위스 사회학자 Cecile Ernst와 Jules Angst는 몇 년 전 1,500 연구를 검토한 결과 출생 순서 차이가 성격에 미치는 영향은 사실상 거의 존재하지 않는 다는 것이 결론이었다. 특히 첫째와 성격과 관련된 믿음에 관해서는 그 어떠한 증거가 없다는 것이다. </w:t>
      </w:r>
    </w:p>
    <w:p w:rsidR="001D6A03" w:rsidRDefault="001D6A03" w:rsidP="00013F57">
      <w:pPr>
        <w:rPr>
          <w:rFonts w:hint="eastAsia"/>
        </w:rPr>
      </w:pPr>
    </w:p>
    <w:p w:rsidR="001D6A03" w:rsidRPr="001A268E" w:rsidRDefault="001D6A03" w:rsidP="001D6A03">
      <w:r w:rsidRPr="001A268E">
        <w:rPr>
          <w:rFonts w:hint="eastAsia"/>
        </w:rPr>
        <w:t xml:space="preserve">① </w:t>
      </w:r>
      <w:r>
        <w:rPr>
          <w:rFonts w:hint="eastAsia"/>
        </w:rPr>
        <w:t xml:space="preserve">첫째는 타인에게 친절하다. </w:t>
      </w:r>
    </w:p>
    <w:p w:rsidR="001D6A03" w:rsidRPr="001A268E" w:rsidRDefault="001D6A03" w:rsidP="001D6A03">
      <w:r w:rsidRPr="001A268E">
        <w:rPr>
          <w:rFonts w:hint="eastAsia"/>
        </w:rPr>
        <w:t xml:space="preserve">② </w:t>
      </w:r>
      <w:r>
        <w:rPr>
          <w:rFonts w:hint="eastAsia"/>
        </w:rPr>
        <w:t xml:space="preserve">출생 순서는 지능에 영향을 미친다. </w:t>
      </w:r>
    </w:p>
    <w:p w:rsidR="001D6A03" w:rsidRPr="001A268E" w:rsidRDefault="001D6A03" w:rsidP="001D6A03">
      <w:r w:rsidRPr="001A268E">
        <w:rPr>
          <w:rFonts w:hint="eastAsia"/>
        </w:rPr>
        <w:t xml:space="preserve">③ </w:t>
      </w:r>
      <w:r>
        <w:rPr>
          <w:rFonts w:hint="eastAsia"/>
        </w:rPr>
        <w:t xml:space="preserve">첫째 성격은 둘째 성격과 다르다. </w:t>
      </w:r>
    </w:p>
    <w:p w:rsidR="001D6A03" w:rsidRPr="001A268E" w:rsidRDefault="001D6A03" w:rsidP="001D6A03">
      <w:r w:rsidRPr="001A268E">
        <w:rPr>
          <w:rFonts w:hint="eastAsia"/>
        </w:rPr>
        <w:t xml:space="preserve">④ </w:t>
      </w:r>
      <w:r>
        <w:rPr>
          <w:rFonts w:hint="eastAsia"/>
        </w:rPr>
        <w:t xml:space="preserve">출생 순서는 성격과 상관이 없다. </w:t>
      </w:r>
    </w:p>
    <w:p w:rsidR="001D6A03" w:rsidRDefault="001D6A03" w:rsidP="00013F57">
      <w:pPr>
        <w:rPr>
          <w:rFonts w:hint="eastAsia"/>
        </w:rPr>
      </w:pPr>
    </w:p>
    <w:p w:rsidR="002E3B47" w:rsidRDefault="001D6A03" w:rsidP="00013F57">
      <w:pPr>
        <w:rPr>
          <w:rFonts w:hint="eastAsia"/>
        </w:rPr>
      </w:pPr>
      <w:r>
        <w:rPr>
          <w:rFonts w:hint="eastAsia"/>
        </w:rPr>
        <w:t>해설: 이 글의 요지는 두 번째 문장과 마지막 문장에서 그대로 명시되어 있다. 실험, 설문, 연구 독해 지문에서 결과가 중요하다. 나머지 선택지에 있는 kind는 지문과 상관이 없고 intelligence</w:t>
      </w:r>
      <w:r w:rsidR="00A959EF">
        <w:rPr>
          <w:rFonts w:hint="eastAsia"/>
        </w:rPr>
        <w:t xml:space="preserve">는 세부 내용이며 선택지 </w:t>
      </w:r>
      <w:r w:rsidR="00A959EF">
        <w:rPr>
          <w:rFonts w:ascii="나눔고딕 ExtraBold" w:eastAsia="나눔고딕 ExtraBold" w:hAnsi="나눔고딕 ExtraBold" w:hint="eastAsia"/>
        </w:rPr>
        <w:t>③</w:t>
      </w:r>
      <w:r w:rsidR="00A959EF">
        <w:rPr>
          <w:rFonts w:hint="eastAsia"/>
        </w:rPr>
        <w:t xml:space="preserve">은 요지와 반대되는 내용이다. </w:t>
      </w:r>
    </w:p>
    <w:p w:rsidR="00A959EF" w:rsidRDefault="00A959EF" w:rsidP="00013F57">
      <w:pPr>
        <w:rPr>
          <w:rFonts w:hint="eastAsia"/>
        </w:rPr>
      </w:pPr>
    </w:p>
    <w:p w:rsidR="00A959EF" w:rsidRDefault="00A959EF" w:rsidP="00013F57">
      <w:pPr>
        <w:rPr>
          <w:rFonts w:hint="eastAsia"/>
        </w:rPr>
      </w:pPr>
      <w:r>
        <w:rPr>
          <w:rFonts w:hint="eastAsia"/>
        </w:rPr>
        <w:t xml:space="preserve">어휘: folk wisdom 일반적인 생각, 통념 affect 영향을 미치다 discredit 부정하다 wash out 씻어 내다 permanent 영구적인 predictor 예측변수 </w:t>
      </w: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p>
    <w:p w:rsidR="00A959EF" w:rsidRDefault="00A959EF" w:rsidP="00013F57">
      <w:pPr>
        <w:rPr>
          <w:rFonts w:hint="eastAsia"/>
        </w:rPr>
      </w:pPr>
      <w:r>
        <w:rPr>
          <w:rFonts w:hint="eastAsia"/>
        </w:rPr>
        <w:lastRenderedPageBreak/>
        <w:t xml:space="preserve">19. 정답 </w:t>
      </w:r>
      <w:r>
        <w:rPr>
          <w:rFonts w:ascii="나눔고딕 ExtraBold" w:eastAsia="나눔고딕 ExtraBold" w:hAnsi="나눔고딕 ExtraBold" w:hint="eastAsia"/>
        </w:rPr>
        <w:t>①</w:t>
      </w:r>
    </w:p>
    <w:p w:rsidR="00A959EF" w:rsidRDefault="00A959EF" w:rsidP="00013F57">
      <w:pPr>
        <w:rPr>
          <w:rFonts w:hint="eastAsia"/>
        </w:rPr>
      </w:pPr>
      <w:r>
        <w:rPr>
          <w:rFonts w:hint="eastAsia"/>
        </w:rPr>
        <w:t xml:space="preserve">해석: 한 늦음 밤 </w:t>
      </w:r>
      <w:r>
        <w:t>Catherine</w:t>
      </w:r>
      <w:r>
        <w:rPr>
          <w:rFonts w:hint="eastAsia"/>
        </w:rPr>
        <w:t xml:space="preserve"> Ryan은 LA에서 운전 중이었다. 위험한 지역에서 그녀의 자동차는 불이 붙었다. 그녀는 차에서 탈출했다. 세 명의 남작 그녀에게 달려 왔다. 그녀는 그 세 남자를 두려워했다. 그러나 그들은 그녀를 해치지 않았다. 그들은 불을 끄고 소방서에 연락했다. 감사의 말을 전하고자 몸을 돌리니 그들은 사라졌다. 몇 년 후 그 사건은 Pay It Forward 제목을 가진 소설의 주제가 되었다. 그녀는 그 사건을 결코 잊을 수 가 없었다. 그 책을 들여다 보면 한 선생님이 세상을 바꿀 아이디어를 내고 행동으로 옮길 것을 주문한다. Trevor라는 학생이 타인을 위한 선행 나누기 의견을 제시했다. Trevor의 의견이 사용되었다. 그의 생각은 이렇다. 누군가가 세 명을 선택하여 그들에게 선행을 베푼다. 그에 대한 보답으로 선행을 받은 사람은 다른 세 명에게 선행을 베풀어야 한다는 것이다. 2000년 이 소설은 영화화되었다. </w:t>
      </w:r>
    </w:p>
    <w:p w:rsidR="006670D9" w:rsidRDefault="006670D9" w:rsidP="00013F57">
      <w:pPr>
        <w:rPr>
          <w:rFonts w:hint="eastAsia"/>
        </w:rPr>
      </w:pPr>
    </w:p>
    <w:p w:rsidR="006670D9" w:rsidRDefault="006670D9" w:rsidP="006670D9">
      <w:pPr>
        <w:rPr>
          <w:rFonts w:hint="eastAsia"/>
        </w:rPr>
      </w:pPr>
      <w:r w:rsidRPr="00A959EF">
        <w:rPr>
          <w:rFonts w:hint="eastAsia"/>
        </w:rPr>
        <w:t xml:space="preserve">① </w:t>
      </w:r>
      <w:r>
        <w:rPr>
          <w:rFonts w:hint="eastAsia"/>
        </w:rPr>
        <w:t xml:space="preserve">타인에게 선행 베풀기 </w:t>
      </w:r>
    </w:p>
    <w:p w:rsidR="006670D9" w:rsidRPr="00A959EF" w:rsidRDefault="006670D9" w:rsidP="006670D9">
      <w:r w:rsidRPr="00A959EF">
        <w:rPr>
          <w:rFonts w:hint="eastAsia"/>
        </w:rPr>
        <w:t xml:space="preserve">② </w:t>
      </w:r>
      <w:r>
        <w:rPr>
          <w:rFonts w:hint="eastAsia"/>
        </w:rPr>
        <w:t xml:space="preserve">어린 시절의 큰 충격 </w:t>
      </w:r>
    </w:p>
    <w:p w:rsidR="006670D9" w:rsidRPr="00A959EF" w:rsidRDefault="006670D9" w:rsidP="006670D9">
      <w:r w:rsidRPr="00A959EF">
        <w:rPr>
          <w:rFonts w:hint="eastAsia"/>
        </w:rPr>
        <w:t xml:space="preserve">③ </w:t>
      </w:r>
      <w:r>
        <w:rPr>
          <w:rFonts w:hint="eastAsia"/>
        </w:rPr>
        <w:t xml:space="preserve">현실에 영향을 미치는 영화 </w:t>
      </w:r>
    </w:p>
    <w:p w:rsidR="006670D9" w:rsidRDefault="006670D9" w:rsidP="006670D9">
      <w:pPr>
        <w:rPr>
          <w:rFonts w:hint="eastAsia"/>
        </w:rPr>
      </w:pPr>
      <w:r w:rsidRPr="00A959EF">
        <w:rPr>
          <w:rFonts w:hint="eastAsia"/>
        </w:rPr>
        <w:t>④</w:t>
      </w:r>
      <w:r>
        <w:rPr>
          <w:rFonts w:hint="eastAsia"/>
        </w:rPr>
        <w:t xml:space="preserve"> 누군가의 생각에 의한 의도치 않은 위반 </w:t>
      </w:r>
    </w:p>
    <w:p w:rsidR="006670D9" w:rsidRDefault="006670D9" w:rsidP="006670D9">
      <w:pPr>
        <w:rPr>
          <w:rFonts w:hint="eastAsia"/>
        </w:rPr>
      </w:pPr>
    </w:p>
    <w:p w:rsidR="006670D9" w:rsidRPr="00A959EF" w:rsidRDefault="006670D9" w:rsidP="006670D9">
      <w:r>
        <w:rPr>
          <w:rFonts w:hint="eastAsia"/>
        </w:rPr>
        <w:t xml:space="preserve">해설: 이 글의 주인공의 자동차 사고에서 낯선 이로부터 도움을 받았고 소설의 내용이 타인에게 선행을 베푸는 내용이므로 선택지 </w:t>
      </w:r>
      <w:r>
        <w:rPr>
          <w:rFonts w:ascii="나눔고딕 ExtraBold" w:eastAsia="나눔고딕 ExtraBold" w:hAnsi="나눔고딕 ExtraBold" w:hint="eastAsia"/>
        </w:rPr>
        <w:t>①</w:t>
      </w:r>
      <w:r>
        <w:rPr>
          <w:rFonts w:hint="eastAsia"/>
        </w:rPr>
        <w:t xml:space="preserve">이 가장 적절하다. </w:t>
      </w:r>
    </w:p>
    <w:p w:rsidR="006670D9" w:rsidRDefault="006670D9" w:rsidP="00013F57">
      <w:pPr>
        <w:rPr>
          <w:rFonts w:hint="eastAsia"/>
        </w:rPr>
      </w:pPr>
    </w:p>
    <w:p w:rsidR="006670D9" w:rsidRPr="006670D9" w:rsidRDefault="006670D9" w:rsidP="00013F57">
      <w:pPr>
        <w:rPr>
          <w:rFonts w:hint="eastAsia"/>
        </w:rPr>
      </w:pPr>
      <w:r>
        <w:rPr>
          <w:rFonts w:hint="eastAsia"/>
        </w:rPr>
        <w:t xml:space="preserve">어휘: catch on fire 불이 붙다 put out a fire 불을 끄다 subject 주제 Pay It Forward 선행나누기 put ~ into action ~을 행동으로 옮기다 recipient 수혜자 inspire 영감을 주다 </w:t>
      </w:r>
    </w:p>
    <w:p w:rsidR="00A959EF" w:rsidRDefault="00A959EF" w:rsidP="00013F57">
      <w:pPr>
        <w:rPr>
          <w:rFonts w:hint="eastAsia"/>
        </w:rPr>
      </w:pPr>
    </w:p>
    <w:p w:rsidR="00A959EF" w:rsidRDefault="00A959EF"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6670D9" w:rsidP="00013F57">
      <w:pPr>
        <w:rPr>
          <w:rFonts w:hint="eastAsia"/>
        </w:rPr>
      </w:pPr>
    </w:p>
    <w:p w:rsidR="006670D9" w:rsidRDefault="001B098B" w:rsidP="00013F57">
      <w:pPr>
        <w:rPr>
          <w:rFonts w:hint="eastAsia"/>
        </w:rPr>
      </w:pPr>
      <w:r>
        <w:rPr>
          <w:rFonts w:hint="eastAsia"/>
        </w:rPr>
        <w:lastRenderedPageBreak/>
        <w:t xml:space="preserve">20. 정답 </w:t>
      </w:r>
      <w:r>
        <w:rPr>
          <w:rFonts w:ascii="나눔고딕 ExtraBold" w:eastAsia="나눔고딕 ExtraBold" w:hAnsi="나눔고딕 ExtraBold" w:hint="eastAsia"/>
        </w:rPr>
        <w:t>③</w:t>
      </w:r>
    </w:p>
    <w:p w:rsidR="006670D9" w:rsidRDefault="001B098B" w:rsidP="00013F57">
      <w:pPr>
        <w:rPr>
          <w:rFonts w:hint="eastAsia"/>
        </w:rPr>
      </w:pPr>
      <w:r>
        <w:rPr>
          <w:rFonts w:hint="eastAsia"/>
        </w:rPr>
        <w:t xml:space="preserve">해석: </w:t>
      </w:r>
    </w:p>
    <w:p w:rsidR="001B098B" w:rsidRPr="001B098B" w:rsidRDefault="001B098B" w:rsidP="00013F57">
      <w:pPr>
        <w:rPr>
          <w:rFonts w:hint="eastAsia"/>
          <w:b/>
          <w:shd w:val="pct15" w:color="auto" w:fill="FFFFFF"/>
        </w:rPr>
      </w:pPr>
      <w:r w:rsidRPr="001B098B">
        <w:rPr>
          <w:rFonts w:hint="eastAsia"/>
          <w:b/>
          <w:shd w:val="pct15" w:color="auto" w:fill="FFFFFF"/>
        </w:rPr>
        <w:t xml:space="preserve">그러나 그는 올림픽 달리기 선수가 될 수 없음을 알았고 그래서 다른 스포츠를 찾았다. </w:t>
      </w:r>
    </w:p>
    <w:p w:rsidR="003F7227" w:rsidRDefault="001B098B" w:rsidP="00013F57">
      <w:pPr>
        <w:rPr>
          <w:rFonts w:hint="eastAsia"/>
        </w:rPr>
      </w:pPr>
      <w:r>
        <w:rPr>
          <w:rFonts w:hint="eastAsia"/>
        </w:rPr>
        <w:t xml:space="preserve">많은 사람들은 인생의 험난한 위기를 겪지만 극복하는 방법을 찾아 오히려 위기로부터 많은 도움을 받기도 한다. 예를 들면 1984, 1988, 1992년도 올림픽 메달리스트 Greg Barton은 카약 메달리스트로 심각한 장애를 가지고 태어났다. (A) 발이 기형이었고 </w:t>
      </w:r>
      <w:r w:rsidR="003F7227">
        <w:rPr>
          <w:rFonts w:hint="eastAsia"/>
        </w:rPr>
        <w:t xml:space="preserve">발가락은 안으로 휘었으며 그 결과 잘 달릴 수가 없었다. 몇 차례 수술을 하고 나서도 여전히 움직임에 제한이 있었다. (B) 그래도 Greg는 포기하지 않았다. 우선 걷고 달리는 방법을 스스로 터득했다. 이어서 고등학교 달리기 팀에서 시합도 했다. (C) 최소한의 다리 움직임과 발 근육을 요하는 카약이 그에게 가장 적절함을 알게 되었다. 상체만 사용하면 충분했기 때문에 그는 카약을 마스터할 수 있었다. (D) 결국 수년 간의 훈련과 인내의 결과로 Greg는 1984년 올림픽 팀에 합류할 수 있었다. </w:t>
      </w:r>
    </w:p>
    <w:p w:rsidR="003F7227" w:rsidRDefault="003F7227" w:rsidP="00013F57">
      <w:pPr>
        <w:rPr>
          <w:rFonts w:hint="eastAsia"/>
        </w:rPr>
      </w:pPr>
    </w:p>
    <w:p w:rsidR="001B098B" w:rsidRDefault="003F7227" w:rsidP="00013F57">
      <w:pPr>
        <w:rPr>
          <w:rFonts w:hint="eastAsia"/>
        </w:rPr>
      </w:pPr>
      <w:r>
        <w:rPr>
          <w:rFonts w:hint="eastAsia"/>
        </w:rPr>
        <w:t xml:space="preserve">해설: 주어진 문장 though 그러나를 잘 봐야 한다. 달리기에 적절치 않았지만 그러나 다른 스포츠를 찾았다는 내용이 가장 자연스럽다. 다른 스포츠의 예로 카약이 나온 것도 힌트가 될 수 있다. </w:t>
      </w:r>
    </w:p>
    <w:p w:rsidR="003F7227" w:rsidRDefault="003F7227" w:rsidP="00013F57">
      <w:pPr>
        <w:rPr>
          <w:rFonts w:hint="eastAsia"/>
        </w:rPr>
      </w:pPr>
    </w:p>
    <w:p w:rsidR="003F7227" w:rsidRDefault="003F7227" w:rsidP="00013F57">
      <w:pPr>
        <w:rPr>
          <w:rFonts w:hint="eastAsia"/>
        </w:rPr>
      </w:pPr>
      <w:r>
        <w:rPr>
          <w:rFonts w:hint="eastAsia"/>
        </w:rPr>
        <w:t xml:space="preserve">어휘: obstacle 장애, 방해 disability 기형 deformed 기형의 operation 수술 strength 근력 upper 상체의 perseverance 인내 make a team 팀에 합류하다 </w:t>
      </w:r>
    </w:p>
    <w:p w:rsidR="001B098B" w:rsidRDefault="001B098B" w:rsidP="00013F57">
      <w:pPr>
        <w:rPr>
          <w:rFonts w:hint="eastAsia"/>
        </w:rPr>
      </w:pPr>
    </w:p>
    <w:sectPr w:rsidR="001B098B" w:rsidSect="00C274DD">
      <w:pgSz w:w="11906" w:h="16838"/>
      <w:pgMar w:top="720" w:right="720" w:bottom="720" w:left="72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227" w:rsidRDefault="00FB3227" w:rsidP="00C274DD">
      <w:r>
        <w:separator/>
      </w:r>
    </w:p>
  </w:endnote>
  <w:endnote w:type="continuationSeparator" w:id="1">
    <w:p w:rsidR="00FB3227" w:rsidRDefault="00FB3227" w:rsidP="00C274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나눔고딕 ExtraBold">
    <w:panose1 w:val="020D0904000000000000"/>
    <w:charset w:val="81"/>
    <w:family w:val="modern"/>
    <w:pitch w:val="variable"/>
    <w:sig w:usb0="900002A7" w:usb1="29D7FCFB" w:usb2="00000010"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227" w:rsidRDefault="00FB3227" w:rsidP="00C274DD">
      <w:r>
        <w:separator/>
      </w:r>
    </w:p>
  </w:footnote>
  <w:footnote w:type="continuationSeparator" w:id="1">
    <w:p w:rsidR="00FB3227" w:rsidRDefault="00FB3227" w:rsidP="00C274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247B2"/>
    <w:multiLevelType w:val="hybridMultilevel"/>
    <w:tmpl w:val="5F106B54"/>
    <w:lvl w:ilvl="0" w:tplc="E00A6068">
      <w:start w:val="1"/>
      <w:numFmt w:val="decimal"/>
      <w:lvlText w:val="%1."/>
      <w:lvlJc w:val="left"/>
      <w:pPr>
        <w:tabs>
          <w:tab w:val="num" w:pos="720"/>
        </w:tabs>
        <w:ind w:left="720" w:hanging="360"/>
      </w:pPr>
    </w:lvl>
    <w:lvl w:ilvl="1" w:tplc="DC2AF0D2" w:tentative="1">
      <w:start w:val="1"/>
      <w:numFmt w:val="decimal"/>
      <w:lvlText w:val="%2."/>
      <w:lvlJc w:val="left"/>
      <w:pPr>
        <w:tabs>
          <w:tab w:val="num" w:pos="1440"/>
        </w:tabs>
        <w:ind w:left="1440" w:hanging="360"/>
      </w:pPr>
    </w:lvl>
    <w:lvl w:ilvl="2" w:tplc="64FC7E82" w:tentative="1">
      <w:start w:val="1"/>
      <w:numFmt w:val="decimal"/>
      <w:lvlText w:val="%3."/>
      <w:lvlJc w:val="left"/>
      <w:pPr>
        <w:tabs>
          <w:tab w:val="num" w:pos="2160"/>
        </w:tabs>
        <w:ind w:left="2160" w:hanging="360"/>
      </w:pPr>
    </w:lvl>
    <w:lvl w:ilvl="3" w:tplc="A2CC02E4" w:tentative="1">
      <w:start w:val="1"/>
      <w:numFmt w:val="decimal"/>
      <w:lvlText w:val="%4."/>
      <w:lvlJc w:val="left"/>
      <w:pPr>
        <w:tabs>
          <w:tab w:val="num" w:pos="2880"/>
        </w:tabs>
        <w:ind w:left="2880" w:hanging="360"/>
      </w:pPr>
    </w:lvl>
    <w:lvl w:ilvl="4" w:tplc="4AE0FD42" w:tentative="1">
      <w:start w:val="1"/>
      <w:numFmt w:val="decimal"/>
      <w:lvlText w:val="%5."/>
      <w:lvlJc w:val="left"/>
      <w:pPr>
        <w:tabs>
          <w:tab w:val="num" w:pos="3600"/>
        </w:tabs>
        <w:ind w:left="3600" w:hanging="360"/>
      </w:pPr>
    </w:lvl>
    <w:lvl w:ilvl="5" w:tplc="832EE7AE" w:tentative="1">
      <w:start w:val="1"/>
      <w:numFmt w:val="decimal"/>
      <w:lvlText w:val="%6."/>
      <w:lvlJc w:val="left"/>
      <w:pPr>
        <w:tabs>
          <w:tab w:val="num" w:pos="4320"/>
        </w:tabs>
        <w:ind w:left="4320" w:hanging="360"/>
      </w:pPr>
    </w:lvl>
    <w:lvl w:ilvl="6" w:tplc="B6383B12" w:tentative="1">
      <w:start w:val="1"/>
      <w:numFmt w:val="decimal"/>
      <w:lvlText w:val="%7."/>
      <w:lvlJc w:val="left"/>
      <w:pPr>
        <w:tabs>
          <w:tab w:val="num" w:pos="5040"/>
        </w:tabs>
        <w:ind w:left="5040" w:hanging="360"/>
      </w:pPr>
    </w:lvl>
    <w:lvl w:ilvl="7" w:tplc="B3A2EF7A" w:tentative="1">
      <w:start w:val="1"/>
      <w:numFmt w:val="decimal"/>
      <w:lvlText w:val="%8."/>
      <w:lvlJc w:val="left"/>
      <w:pPr>
        <w:tabs>
          <w:tab w:val="num" w:pos="5760"/>
        </w:tabs>
        <w:ind w:left="5760" w:hanging="360"/>
      </w:pPr>
    </w:lvl>
    <w:lvl w:ilvl="8" w:tplc="D5B044D2" w:tentative="1">
      <w:start w:val="1"/>
      <w:numFmt w:val="decimal"/>
      <w:lvlText w:val="%9."/>
      <w:lvlJc w:val="left"/>
      <w:pPr>
        <w:tabs>
          <w:tab w:val="num" w:pos="6480"/>
        </w:tabs>
        <w:ind w:left="6480" w:hanging="360"/>
      </w:pPr>
    </w:lvl>
  </w:abstractNum>
  <w:abstractNum w:abstractNumId="1">
    <w:nsid w:val="4C470DCD"/>
    <w:multiLevelType w:val="hybridMultilevel"/>
    <w:tmpl w:val="55621EA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4DD"/>
    <w:rsid w:val="00004E1E"/>
    <w:rsid w:val="00013F57"/>
    <w:rsid w:val="00083AF7"/>
    <w:rsid w:val="000D46D6"/>
    <w:rsid w:val="000E2739"/>
    <w:rsid w:val="001A268E"/>
    <w:rsid w:val="001B098B"/>
    <w:rsid w:val="001D6A03"/>
    <w:rsid w:val="00277936"/>
    <w:rsid w:val="002A36E0"/>
    <w:rsid w:val="002D1F5B"/>
    <w:rsid w:val="002D628A"/>
    <w:rsid w:val="002E3B47"/>
    <w:rsid w:val="002E3CB3"/>
    <w:rsid w:val="003A5716"/>
    <w:rsid w:val="003F7227"/>
    <w:rsid w:val="0043154A"/>
    <w:rsid w:val="0044160E"/>
    <w:rsid w:val="00446A4F"/>
    <w:rsid w:val="004938D7"/>
    <w:rsid w:val="006670D9"/>
    <w:rsid w:val="00684B1A"/>
    <w:rsid w:val="007D01B6"/>
    <w:rsid w:val="00863BB4"/>
    <w:rsid w:val="0088290A"/>
    <w:rsid w:val="00884321"/>
    <w:rsid w:val="00952F43"/>
    <w:rsid w:val="00974DC0"/>
    <w:rsid w:val="00A27060"/>
    <w:rsid w:val="00A84272"/>
    <w:rsid w:val="00A959EF"/>
    <w:rsid w:val="00AE0ED8"/>
    <w:rsid w:val="00AE5A0F"/>
    <w:rsid w:val="00B553EA"/>
    <w:rsid w:val="00BD7F32"/>
    <w:rsid w:val="00BF453A"/>
    <w:rsid w:val="00C26F4A"/>
    <w:rsid w:val="00C274DD"/>
    <w:rsid w:val="00D2588E"/>
    <w:rsid w:val="00DC5147"/>
    <w:rsid w:val="00FA4BF4"/>
    <w:rsid w:val="00FB322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74DD"/>
    <w:pPr>
      <w:tabs>
        <w:tab w:val="center" w:pos="4513"/>
        <w:tab w:val="right" w:pos="9026"/>
      </w:tabs>
      <w:snapToGrid w:val="0"/>
    </w:pPr>
  </w:style>
  <w:style w:type="character" w:customStyle="1" w:styleId="Char">
    <w:name w:val="머리글 Char"/>
    <w:basedOn w:val="a0"/>
    <w:link w:val="a3"/>
    <w:uiPriority w:val="99"/>
    <w:semiHidden/>
    <w:rsid w:val="00C274DD"/>
  </w:style>
  <w:style w:type="paragraph" w:styleId="a4">
    <w:name w:val="footer"/>
    <w:basedOn w:val="a"/>
    <w:link w:val="Char0"/>
    <w:uiPriority w:val="99"/>
    <w:semiHidden/>
    <w:unhideWhenUsed/>
    <w:rsid w:val="00C274DD"/>
    <w:pPr>
      <w:tabs>
        <w:tab w:val="center" w:pos="4513"/>
        <w:tab w:val="right" w:pos="9026"/>
      </w:tabs>
      <w:snapToGrid w:val="0"/>
    </w:pPr>
  </w:style>
  <w:style w:type="character" w:customStyle="1" w:styleId="Char0">
    <w:name w:val="바닥글 Char"/>
    <w:basedOn w:val="a0"/>
    <w:link w:val="a4"/>
    <w:uiPriority w:val="99"/>
    <w:semiHidden/>
    <w:rsid w:val="00C274DD"/>
  </w:style>
  <w:style w:type="paragraph" w:styleId="a5">
    <w:name w:val="List Paragraph"/>
    <w:basedOn w:val="a"/>
    <w:uiPriority w:val="34"/>
    <w:qFormat/>
    <w:rsid w:val="000D46D6"/>
    <w:pPr>
      <w:ind w:leftChars="400" w:left="800"/>
    </w:pPr>
  </w:style>
</w:styles>
</file>

<file path=word/webSettings.xml><?xml version="1.0" encoding="utf-8"?>
<w:webSettings xmlns:r="http://schemas.openxmlformats.org/officeDocument/2006/relationships" xmlns:w="http://schemas.openxmlformats.org/wordprocessingml/2006/main">
  <w:divs>
    <w:div w:id="175660082">
      <w:bodyDiv w:val="1"/>
      <w:marLeft w:val="0"/>
      <w:marRight w:val="0"/>
      <w:marTop w:val="0"/>
      <w:marBottom w:val="0"/>
      <w:divBdr>
        <w:top w:val="none" w:sz="0" w:space="0" w:color="auto"/>
        <w:left w:val="none" w:sz="0" w:space="0" w:color="auto"/>
        <w:bottom w:val="none" w:sz="0" w:space="0" w:color="auto"/>
        <w:right w:val="none" w:sz="0" w:space="0" w:color="auto"/>
      </w:divBdr>
    </w:div>
    <w:div w:id="198246408">
      <w:bodyDiv w:val="1"/>
      <w:marLeft w:val="0"/>
      <w:marRight w:val="0"/>
      <w:marTop w:val="0"/>
      <w:marBottom w:val="0"/>
      <w:divBdr>
        <w:top w:val="none" w:sz="0" w:space="0" w:color="auto"/>
        <w:left w:val="none" w:sz="0" w:space="0" w:color="auto"/>
        <w:bottom w:val="none" w:sz="0" w:space="0" w:color="auto"/>
        <w:right w:val="none" w:sz="0" w:space="0" w:color="auto"/>
      </w:divBdr>
    </w:div>
    <w:div w:id="355886709">
      <w:bodyDiv w:val="1"/>
      <w:marLeft w:val="0"/>
      <w:marRight w:val="0"/>
      <w:marTop w:val="0"/>
      <w:marBottom w:val="0"/>
      <w:divBdr>
        <w:top w:val="none" w:sz="0" w:space="0" w:color="auto"/>
        <w:left w:val="none" w:sz="0" w:space="0" w:color="auto"/>
        <w:bottom w:val="none" w:sz="0" w:space="0" w:color="auto"/>
        <w:right w:val="none" w:sz="0" w:space="0" w:color="auto"/>
      </w:divBdr>
    </w:div>
    <w:div w:id="403913939">
      <w:bodyDiv w:val="1"/>
      <w:marLeft w:val="0"/>
      <w:marRight w:val="0"/>
      <w:marTop w:val="0"/>
      <w:marBottom w:val="0"/>
      <w:divBdr>
        <w:top w:val="none" w:sz="0" w:space="0" w:color="auto"/>
        <w:left w:val="none" w:sz="0" w:space="0" w:color="auto"/>
        <w:bottom w:val="none" w:sz="0" w:space="0" w:color="auto"/>
        <w:right w:val="none" w:sz="0" w:space="0" w:color="auto"/>
      </w:divBdr>
    </w:div>
    <w:div w:id="446848662">
      <w:bodyDiv w:val="1"/>
      <w:marLeft w:val="0"/>
      <w:marRight w:val="0"/>
      <w:marTop w:val="0"/>
      <w:marBottom w:val="0"/>
      <w:divBdr>
        <w:top w:val="none" w:sz="0" w:space="0" w:color="auto"/>
        <w:left w:val="none" w:sz="0" w:space="0" w:color="auto"/>
        <w:bottom w:val="none" w:sz="0" w:space="0" w:color="auto"/>
        <w:right w:val="none" w:sz="0" w:space="0" w:color="auto"/>
      </w:divBdr>
    </w:div>
    <w:div w:id="547037666">
      <w:bodyDiv w:val="1"/>
      <w:marLeft w:val="0"/>
      <w:marRight w:val="0"/>
      <w:marTop w:val="0"/>
      <w:marBottom w:val="0"/>
      <w:divBdr>
        <w:top w:val="none" w:sz="0" w:space="0" w:color="auto"/>
        <w:left w:val="none" w:sz="0" w:space="0" w:color="auto"/>
        <w:bottom w:val="none" w:sz="0" w:space="0" w:color="auto"/>
        <w:right w:val="none" w:sz="0" w:space="0" w:color="auto"/>
      </w:divBdr>
    </w:div>
    <w:div w:id="627859891">
      <w:bodyDiv w:val="1"/>
      <w:marLeft w:val="0"/>
      <w:marRight w:val="0"/>
      <w:marTop w:val="0"/>
      <w:marBottom w:val="0"/>
      <w:divBdr>
        <w:top w:val="none" w:sz="0" w:space="0" w:color="auto"/>
        <w:left w:val="none" w:sz="0" w:space="0" w:color="auto"/>
        <w:bottom w:val="none" w:sz="0" w:space="0" w:color="auto"/>
        <w:right w:val="none" w:sz="0" w:space="0" w:color="auto"/>
      </w:divBdr>
    </w:div>
    <w:div w:id="674111995">
      <w:bodyDiv w:val="1"/>
      <w:marLeft w:val="0"/>
      <w:marRight w:val="0"/>
      <w:marTop w:val="0"/>
      <w:marBottom w:val="0"/>
      <w:divBdr>
        <w:top w:val="none" w:sz="0" w:space="0" w:color="auto"/>
        <w:left w:val="none" w:sz="0" w:space="0" w:color="auto"/>
        <w:bottom w:val="none" w:sz="0" w:space="0" w:color="auto"/>
        <w:right w:val="none" w:sz="0" w:space="0" w:color="auto"/>
      </w:divBdr>
    </w:div>
    <w:div w:id="738550928">
      <w:bodyDiv w:val="1"/>
      <w:marLeft w:val="0"/>
      <w:marRight w:val="0"/>
      <w:marTop w:val="0"/>
      <w:marBottom w:val="0"/>
      <w:divBdr>
        <w:top w:val="none" w:sz="0" w:space="0" w:color="auto"/>
        <w:left w:val="none" w:sz="0" w:space="0" w:color="auto"/>
        <w:bottom w:val="none" w:sz="0" w:space="0" w:color="auto"/>
        <w:right w:val="none" w:sz="0" w:space="0" w:color="auto"/>
      </w:divBdr>
    </w:div>
    <w:div w:id="744841234">
      <w:bodyDiv w:val="1"/>
      <w:marLeft w:val="0"/>
      <w:marRight w:val="0"/>
      <w:marTop w:val="0"/>
      <w:marBottom w:val="0"/>
      <w:divBdr>
        <w:top w:val="none" w:sz="0" w:space="0" w:color="auto"/>
        <w:left w:val="none" w:sz="0" w:space="0" w:color="auto"/>
        <w:bottom w:val="none" w:sz="0" w:space="0" w:color="auto"/>
        <w:right w:val="none" w:sz="0" w:space="0" w:color="auto"/>
      </w:divBdr>
    </w:div>
    <w:div w:id="758797550">
      <w:bodyDiv w:val="1"/>
      <w:marLeft w:val="0"/>
      <w:marRight w:val="0"/>
      <w:marTop w:val="0"/>
      <w:marBottom w:val="0"/>
      <w:divBdr>
        <w:top w:val="none" w:sz="0" w:space="0" w:color="auto"/>
        <w:left w:val="none" w:sz="0" w:space="0" w:color="auto"/>
        <w:bottom w:val="none" w:sz="0" w:space="0" w:color="auto"/>
        <w:right w:val="none" w:sz="0" w:space="0" w:color="auto"/>
      </w:divBdr>
    </w:div>
    <w:div w:id="846090787">
      <w:bodyDiv w:val="1"/>
      <w:marLeft w:val="0"/>
      <w:marRight w:val="0"/>
      <w:marTop w:val="0"/>
      <w:marBottom w:val="0"/>
      <w:divBdr>
        <w:top w:val="none" w:sz="0" w:space="0" w:color="auto"/>
        <w:left w:val="none" w:sz="0" w:space="0" w:color="auto"/>
        <w:bottom w:val="none" w:sz="0" w:space="0" w:color="auto"/>
        <w:right w:val="none" w:sz="0" w:space="0" w:color="auto"/>
      </w:divBdr>
    </w:div>
    <w:div w:id="1303346050">
      <w:bodyDiv w:val="1"/>
      <w:marLeft w:val="0"/>
      <w:marRight w:val="0"/>
      <w:marTop w:val="0"/>
      <w:marBottom w:val="0"/>
      <w:divBdr>
        <w:top w:val="none" w:sz="0" w:space="0" w:color="auto"/>
        <w:left w:val="none" w:sz="0" w:space="0" w:color="auto"/>
        <w:bottom w:val="none" w:sz="0" w:space="0" w:color="auto"/>
        <w:right w:val="none" w:sz="0" w:space="0" w:color="auto"/>
      </w:divBdr>
    </w:div>
    <w:div w:id="1308241594">
      <w:bodyDiv w:val="1"/>
      <w:marLeft w:val="0"/>
      <w:marRight w:val="0"/>
      <w:marTop w:val="0"/>
      <w:marBottom w:val="0"/>
      <w:divBdr>
        <w:top w:val="none" w:sz="0" w:space="0" w:color="auto"/>
        <w:left w:val="none" w:sz="0" w:space="0" w:color="auto"/>
        <w:bottom w:val="none" w:sz="0" w:space="0" w:color="auto"/>
        <w:right w:val="none" w:sz="0" w:space="0" w:color="auto"/>
      </w:divBdr>
    </w:div>
    <w:div w:id="1349331482">
      <w:bodyDiv w:val="1"/>
      <w:marLeft w:val="0"/>
      <w:marRight w:val="0"/>
      <w:marTop w:val="0"/>
      <w:marBottom w:val="0"/>
      <w:divBdr>
        <w:top w:val="none" w:sz="0" w:space="0" w:color="auto"/>
        <w:left w:val="none" w:sz="0" w:space="0" w:color="auto"/>
        <w:bottom w:val="none" w:sz="0" w:space="0" w:color="auto"/>
        <w:right w:val="none" w:sz="0" w:space="0" w:color="auto"/>
      </w:divBdr>
    </w:div>
    <w:div w:id="1353723968">
      <w:bodyDiv w:val="1"/>
      <w:marLeft w:val="0"/>
      <w:marRight w:val="0"/>
      <w:marTop w:val="0"/>
      <w:marBottom w:val="0"/>
      <w:divBdr>
        <w:top w:val="none" w:sz="0" w:space="0" w:color="auto"/>
        <w:left w:val="none" w:sz="0" w:space="0" w:color="auto"/>
        <w:bottom w:val="none" w:sz="0" w:space="0" w:color="auto"/>
        <w:right w:val="none" w:sz="0" w:space="0" w:color="auto"/>
      </w:divBdr>
    </w:div>
    <w:div w:id="1414160163">
      <w:bodyDiv w:val="1"/>
      <w:marLeft w:val="0"/>
      <w:marRight w:val="0"/>
      <w:marTop w:val="0"/>
      <w:marBottom w:val="0"/>
      <w:divBdr>
        <w:top w:val="none" w:sz="0" w:space="0" w:color="auto"/>
        <w:left w:val="none" w:sz="0" w:space="0" w:color="auto"/>
        <w:bottom w:val="none" w:sz="0" w:space="0" w:color="auto"/>
        <w:right w:val="none" w:sz="0" w:space="0" w:color="auto"/>
      </w:divBdr>
    </w:div>
    <w:div w:id="1459377734">
      <w:bodyDiv w:val="1"/>
      <w:marLeft w:val="0"/>
      <w:marRight w:val="0"/>
      <w:marTop w:val="0"/>
      <w:marBottom w:val="0"/>
      <w:divBdr>
        <w:top w:val="none" w:sz="0" w:space="0" w:color="auto"/>
        <w:left w:val="none" w:sz="0" w:space="0" w:color="auto"/>
        <w:bottom w:val="none" w:sz="0" w:space="0" w:color="auto"/>
        <w:right w:val="none" w:sz="0" w:space="0" w:color="auto"/>
      </w:divBdr>
    </w:div>
    <w:div w:id="1619946482">
      <w:bodyDiv w:val="1"/>
      <w:marLeft w:val="0"/>
      <w:marRight w:val="0"/>
      <w:marTop w:val="0"/>
      <w:marBottom w:val="0"/>
      <w:divBdr>
        <w:top w:val="none" w:sz="0" w:space="0" w:color="auto"/>
        <w:left w:val="none" w:sz="0" w:space="0" w:color="auto"/>
        <w:bottom w:val="none" w:sz="0" w:space="0" w:color="auto"/>
        <w:right w:val="none" w:sz="0" w:space="0" w:color="auto"/>
      </w:divBdr>
    </w:div>
    <w:div w:id="1621254560">
      <w:bodyDiv w:val="1"/>
      <w:marLeft w:val="0"/>
      <w:marRight w:val="0"/>
      <w:marTop w:val="0"/>
      <w:marBottom w:val="0"/>
      <w:divBdr>
        <w:top w:val="none" w:sz="0" w:space="0" w:color="auto"/>
        <w:left w:val="none" w:sz="0" w:space="0" w:color="auto"/>
        <w:bottom w:val="none" w:sz="0" w:space="0" w:color="auto"/>
        <w:right w:val="none" w:sz="0" w:space="0" w:color="auto"/>
      </w:divBdr>
      <w:divsChild>
        <w:div w:id="1235512657">
          <w:marLeft w:val="806"/>
          <w:marRight w:val="0"/>
          <w:marTop w:val="134"/>
          <w:marBottom w:val="0"/>
          <w:divBdr>
            <w:top w:val="none" w:sz="0" w:space="0" w:color="auto"/>
            <w:left w:val="none" w:sz="0" w:space="0" w:color="auto"/>
            <w:bottom w:val="none" w:sz="0" w:space="0" w:color="auto"/>
            <w:right w:val="none" w:sz="0" w:space="0" w:color="auto"/>
          </w:divBdr>
        </w:div>
      </w:divsChild>
    </w:div>
    <w:div w:id="1707097403">
      <w:bodyDiv w:val="1"/>
      <w:marLeft w:val="0"/>
      <w:marRight w:val="0"/>
      <w:marTop w:val="0"/>
      <w:marBottom w:val="0"/>
      <w:divBdr>
        <w:top w:val="none" w:sz="0" w:space="0" w:color="auto"/>
        <w:left w:val="none" w:sz="0" w:space="0" w:color="auto"/>
        <w:bottom w:val="none" w:sz="0" w:space="0" w:color="auto"/>
        <w:right w:val="none" w:sz="0" w:space="0" w:color="auto"/>
      </w:divBdr>
    </w:div>
    <w:div w:id="1808208458">
      <w:bodyDiv w:val="1"/>
      <w:marLeft w:val="0"/>
      <w:marRight w:val="0"/>
      <w:marTop w:val="0"/>
      <w:marBottom w:val="0"/>
      <w:divBdr>
        <w:top w:val="none" w:sz="0" w:space="0" w:color="auto"/>
        <w:left w:val="none" w:sz="0" w:space="0" w:color="auto"/>
        <w:bottom w:val="none" w:sz="0" w:space="0" w:color="auto"/>
        <w:right w:val="none" w:sz="0" w:space="0" w:color="auto"/>
      </w:divBdr>
    </w:div>
    <w:div w:id="1885410547">
      <w:bodyDiv w:val="1"/>
      <w:marLeft w:val="0"/>
      <w:marRight w:val="0"/>
      <w:marTop w:val="0"/>
      <w:marBottom w:val="0"/>
      <w:divBdr>
        <w:top w:val="none" w:sz="0" w:space="0" w:color="auto"/>
        <w:left w:val="none" w:sz="0" w:space="0" w:color="auto"/>
        <w:bottom w:val="none" w:sz="0" w:space="0" w:color="auto"/>
        <w:right w:val="none" w:sz="0" w:space="0" w:color="auto"/>
      </w:divBdr>
    </w:div>
    <w:div w:id="2024672882">
      <w:bodyDiv w:val="1"/>
      <w:marLeft w:val="0"/>
      <w:marRight w:val="0"/>
      <w:marTop w:val="0"/>
      <w:marBottom w:val="0"/>
      <w:divBdr>
        <w:top w:val="none" w:sz="0" w:space="0" w:color="auto"/>
        <w:left w:val="none" w:sz="0" w:space="0" w:color="auto"/>
        <w:bottom w:val="none" w:sz="0" w:space="0" w:color="auto"/>
        <w:right w:val="none" w:sz="0" w:space="0" w:color="auto"/>
      </w:divBdr>
    </w:div>
    <w:div w:id="2056268535">
      <w:bodyDiv w:val="1"/>
      <w:marLeft w:val="0"/>
      <w:marRight w:val="0"/>
      <w:marTop w:val="0"/>
      <w:marBottom w:val="0"/>
      <w:divBdr>
        <w:top w:val="none" w:sz="0" w:space="0" w:color="auto"/>
        <w:left w:val="none" w:sz="0" w:space="0" w:color="auto"/>
        <w:bottom w:val="none" w:sz="0" w:space="0" w:color="auto"/>
        <w:right w:val="none" w:sz="0" w:space="0" w:color="auto"/>
      </w:divBdr>
    </w:div>
    <w:div w:id="2078823066">
      <w:bodyDiv w:val="1"/>
      <w:marLeft w:val="0"/>
      <w:marRight w:val="0"/>
      <w:marTop w:val="0"/>
      <w:marBottom w:val="0"/>
      <w:divBdr>
        <w:top w:val="none" w:sz="0" w:space="0" w:color="auto"/>
        <w:left w:val="none" w:sz="0" w:space="0" w:color="auto"/>
        <w:bottom w:val="none" w:sz="0" w:space="0" w:color="auto"/>
        <w:right w:val="none" w:sz="0" w:space="0" w:color="auto"/>
      </w:divBdr>
    </w:div>
    <w:div w:id="2085448869">
      <w:bodyDiv w:val="1"/>
      <w:marLeft w:val="0"/>
      <w:marRight w:val="0"/>
      <w:marTop w:val="0"/>
      <w:marBottom w:val="0"/>
      <w:divBdr>
        <w:top w:val="none" w:sz="0" w:space="0" w:color="auto"/>
        <w:left w:val="none" w:sz="0" w:space="0" w:color="auto"/>
        <w:bottom w:val="none" w:sz="0" w:space="0" w:color="auto"/>
        <w:right w:val="none" w:sz="0" w:space="0" w:color="auto"/>
      </w:divBdr>
    </w:div>
    <w:div w:id="2086686773">
      <w:bodyDiv w:val="1"/>
      <w:marLeft w:val="0"/>
      <w:marRight w:val="0"/>
      <w:marTop w:val="0"/>
      <w:marBottom w:val="0"/>
      <w:divBdr>
        <w:top w:val="none" w:sz="0" w:space="0" w:color="auto"/>
        <w:left w:val="none" w:sz="0" w:space="0" w:color="auto"/>
        <w:bottom w:val="none" w:sz="0" w:space="0" w:color="auto"/>
        <w:right w:val="none" w:sz="0" w:space="0" w:color="auto"/>
      </w:divBdr>
    </w:div>
    <w:div w:id="21305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1347</Words>
  <Characters>7681</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22</cp:revision>
  <dcterms:created xsi:type="dcterms:W3CDTF">2013-08-06T10:12:00Z</dcterms:created>
  <dcterms:modified xsi:type="dcterms:W3CDTF">2013-08-06T13:48:00Z</dcterms:modified>
</cp:coreProperties>
</file>